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FFA" w14:textId="68C0183A" w:rsidR="002D0387" w:rsidRPr="009B6AA3" w:rsidRDefault="000F5A24" w:rsidP="0003192D">
      <w:pPr>
        <w:spacing w:beforeLines="50" w:before="180" w:afterLines="50" w:after="180"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bookmarkStart w:id="0" w:name="_Hlk33089972"/>
      <w:proofErr w:type="gramStart"/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</w:t>
      </w:r>
      <w:r w:rsidR="00562EF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1</w:t>
      </w:r>
      <w:r w:rsidR="006853F7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3</w:t>
      </w:r>
      <w:proofErr w:type="gramEnd"/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年</w:t>
      </w:r>
      <w:r w:rsidR="004F010A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度</w:t>
      </w:r>
      <w:r w:rsidR="006853F7" w:rsidRPr="006853F7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碳足跡</w:t>
      </w:r>
      <w:r w:rsidR="00F328DC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盤查</w:t>
      </w:r>
      <w:r w:rsidR="006853F7" w:rsidRPr="006853F7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示範輔導</w:t>
      </w:r>
      <w:bookmarkEnd w:id="0"/>
      <w:r w:rsidR="00681079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須知</w:t>
      </w:r>
    </w:p>
    <w:p w14:paraId="6E620116" w14:textId="054D8FB8" w:rsidR="004F010A" w:rsidRPr="009B6AA3" w:rsidRDefault="004F010A" w:rsidP="006072DB">
      <w:pPr>
        <w:pStyle w:val="a4"/>
        <w:numPr>
          <w:ilvl w:val="0"/>
          <w:numId w:val="1"/>
        </w:numPr>
        <w:spacing w:beforeLines="50" w:before="180" w:afterLines="30" w:after="108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目的</w:t>
      </w:r>
    </w:p>
    <w:p w14:paraId="1A3AF41D" w14:textId="73F45B0D" w:rsidR="002D0387" w:rsidRPr="00176496" w:rsidRDefault="00E2501B" w:rsidP="00C866D2">
      <w:pPr>
        <w:spacing w:beforeLines="30" w:before="108" w:afterLines="50" w:after="180" w:line="480" w:lineRule="exact"/>
        <w:ind w:leftChars="413" w:left="991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bookmarkStart w:id="1" w:name="OLE_LINK3"/>
      <w:bookmarkStart w:id="2" w:name="OLE_LINK4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經濟部商業</w:t>
      </w:r>
      <w:r w:rsidR="00730FF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發展</w:t>
      </w:r>
      <w:r w:rsid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署</w:t>
      </w:r>
      <w:bookmarkEnd w:id="1"/>
      <w:bookmarkEnd w:id="2"/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透過</w:t>
      </w:r>
      <w:r w:rsid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碳足跡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示範輔導</w:t>
      </w:r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協助</w:t>
      </w:r>
      <w:r w:rsidR="00C866D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商業服務業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企業</w:t>
      </w:r>
      <w:r w:rsidR="0057343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掌握</w:t>
      </w:r>
      <w:r w:rsidR="0031440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產品或服務過程</w:t>
      </w:r>
      <w:r w:rsid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碳足跡</w:t>
      </w:r>
      <w:r w:rsidR="0057343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排放情形並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建立</w:t>
      </w:r>
      <w:r w:rsid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碳足跡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盤查能力</w:t>
      </w:r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因應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未來淨零排放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趨勢</w:t>
      </w:r>
      <w:r w:rsidR="00155BF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1EEF40D0" w14:textId="77777777" w:rsidR="004F010A" w:rsidRPr="009B6AA3" w:rsidRDefault="004F010A" w:rsidP="006072DB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辦理單位</w:t>
      </w:r>
    </w:p>
    <w:p w14:paraId="5B96210F" w14:textId="2688D076" w:rsidR="004F010A" w:rsidRPr="00C866D2" w:rsidRDefault="004F010A" w:rsidP="00C866D2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C866D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主辦單位：</w:t>
      </w:r>
      <w:r w:rsidR="00730FF0" w:rsidRPr="00C866D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經濟部商業發展署</w:t>
      </w:r>
    </w:p>
    <w:p w14:paraId="62B3AB4A" w14:textId="64E8F8B1" w:rsidR="002D0387" w:rsidRPr="00C866D2" w:rsidRDefault="007F0A1A" w:rsidP="00C866D2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C866D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執行單位：</w:t>
      </w:r>
      <w:r w:rsidR="00A857F5" w:rsidRPr="00C866D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財團法人台灣綠色生產力基金會</w:t>
      </w:r>
    </w:p>
    <w:p w14:paraId="12B0C836" w14:textId="09372EB3" w:rsidR="000F48CD" w:rsidRDefault="00C866D2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輔導</w:t>
      </w:r>
      <w:r w:rsidR="000F48C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流程</w:t>
      </w:r>
    </w:p>
    <w:p w14:paraId="5AA2DCF8" w14:textId="34CD082A" w:rsidR="00536CE3" w:rsidRPr="00536CE3" w:rsidRDefault="00536CE3" w:rsidP="00C866D2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參考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ISO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國際標準組織之「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ISO 14064</w:t>
      </w:r>
      <w:r w:rsid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A843CD" w:rsidRP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 w:rsidR="00A843CD" w:rsidRPr="0017649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2018</w:t>
      </w:r>
      <w:r w:rsidR="00A843CD" w:rsidRPr="00A843C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產品碳足跡量化要求及指南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」，以企業</w:t>
      </w:r>
      <w:r w:rsidR="00A843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產品或服務</w:t>
      </w:r>
      <w:r w:rsidR="00A843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</w:t>
      </w:r>
      <w:r w:rsidR="00A843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碳足跡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盤查，量化與宣告</w:t>
      </w:r>
      <w:r w:rsidR="00A843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產品或服務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之溫室氣體排放盤查結果。</w:t>
      </w:r>
    </w:p>
    <w:p w14:paraId="7CB88BD1" w14:textId="0A50B225" w:rsidR="00536CE3" w:rsidRPr="00536CE3" w:rsidRDefault="00A843CD" w:rsidP="00C866D2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碳足跡</w:t>
      </w:r>
      <w:r w:rsidR="00536CE3"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盤查作業</w:t>
      </w:r>
    </w:p>
    <w:p w14:paraId="6DEFFB56" w14:textId="6447ED9B" w:rsidR="00536CE3" w:rsidRPr="00F02A48" w:rsidRDefault="00536CE3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F02A4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邊界設定</w:t>
      </w:r>
      <w:r w:rsidR="00F02A48" w:rsidRPr="00F02A4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F02A4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討論確定</w:t>
      </w:r>
      <w:r w:rsidR="00B44C24" w:rsidRPr="00F02A4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碳足跡</w:t>
      </w:r>
      <w:r w:rsidRPr="00F02A4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盤查範疇及排除原則。</w:t>
      </w:r>
    </w:p>
    <w:p w14:paraId="0DD2D283" w14:textId="4ED8A95F" w:rsidR="00536CE3" w:rsidRPr="00781431" w:rsidRDefault="00536CE3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基準年設定</w:t>
      </w:r>
      <w:r w:rsidR="00F02A48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：協助</w:t>
      </w:r>
      <w:r w:rsidR="007814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企業設定基準年，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以利後續檢視</w:t>
      </w:r>
      <w:r w:rsid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及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比較排放量趨勢。</w:t>
      </w:r>
    </w:p>
    <w:p w14:paraId="70F73598" w14:textId="1CEDED00" w:rsidR="00536CE3" w:rsidRPr="00781431" w:rsidRDefault="00B44C24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繪製</w:t>
      </w:r>
      <w:bookmarkStart w:id="3" w:name="OLE_LINK1"/>
      <w:bookmarkStart w:id="4" w:name="OLE_LINK2"/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生命週期流程圖</w:t>
      </w:r>
      <w:bookmarkEnd w:id="3"/>
      <w:bookmarkEnd w:id="4"/>
      <w:r w:rsidR="007814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參</w:t>
      </w:r>
      <w:proofErr w:type="gramStart"/>
      <w:r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採</w:t>
      </w:r>
      <w:proofErr w:type="gramEnd"/>
      <w:r w:rsidR="00FB3C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產品或服務之產品類別規則</w:t>
      </w:r>
      <w:r w:rsidR="00FB3C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(PCR)</w:t>
      </w:r>
      <w:r w:rsidR="00FB3C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7814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協助</w:t>
      </w:r>
      <w:r w:rsidR="00FB3C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繪製產品或服務之各階段</w:t>
      </w:r>
      <w:r w:rsidR="00FB3C31"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生命週期流程圖</w:t>
      </w:r>
      <w:r w:rsidR="00FB3C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，鑑別排放源</w:t>
      </w:r>
      <w:r w:rsidR="00536CE3"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03D4C086" w14:textId="37128B71" w:rsidR="00536CE3" w:rsidRPr="00781431" w:rsidRDefault="00536CE3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活動數據</w:t>
      </w:r>
      <w:r w:rsidR="0068107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蒐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集</w:t>
      </w:r>
      <w:r w:rsidR="00781431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依據前述排放源類別，</w:t>
      </w:r>
      <w:r w:rsidR="0068107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蒐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集相關活動數據與證明文件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如電費單、發票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25DB2AB3" w14:textId="22E0E0CE" w:rsidR="00536CE3" w:rsidRPr="00781431" w:rsidRDefault="00B44C24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碳足跡</w:t>
      </w:r>
      <w:r w:rsidR="00536CE3"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排放量計算</w:t>
      </w:r>
      <w:r w:rsid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536CE3"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依據各類別排放源之活動數據，選用相關</w:t>
      </w:r>
      <w:r w:rsidR="00EE55BB" w:rsidRP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排放</w:t>
      </w:r>
      <w:r w:rsidR="00536CE3"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係數，進行溫室氣體排放量計算。</w:t>
      </w:r>
    </w:p>
    <w:p w14:paraId="35785763" w14:textId="4EF92934" w:rsidR="00536CE3" w:rsidRPr="00781431" w:rsidRDefault="00536CE3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建立</w:t>
      </w:r>
      <w:r w:rsidR="00B44C2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碳足跡</w:t>
      </w:r>
      <w:r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盤查清冊</w:t>
      </w:r>
      <w:r w:rsidR="0078143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78143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各種類別排放源及總量溫室氣體排放量統計。</w:t>
      </w:r>
    </w:p>
    <w:p w14:paraId="064237F9" w14:textId="2A538206" w:rsidR="00536CE3" w:rsidRPr="00781431" w:rsidRDefault="00573438" w:rsidP="00781431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教育訓練</w:t>
      </w:r>
    </w:p>
    <w:p w14:paraId="4EA61C45" w14:textId="1164EBD0" w:rsidR="00356594" w:rsidRPr="00070D9C" w:rsidRDefault="00070D9C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070D9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申請</w:t>
      </w:r>
      <w:r w:rsidR="00572E43" w:rsidRPr="00070D9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資格</w:t>
      </w:r>
    </w:p>
    <w:p w14:paraId="67B751BE" w14:textId="7C993FFF" w:rsidR="00070D9C" w:rsidRDefault="00681079" w:rsidP="00070D9C">
      <w:pPr>
        <w:pStyle w:val="a4"/>
        <w:spacing w:beforeLines="50" w:before="180" w:afterLines="50" w:after="180" w:line="480" w:lineRule="exact"/>
        <w:ind w:leftChars="0" w:left="993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256C53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依法辦理公司登記、商業登記或有限合夥登記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256C53">
        <w:rPr>
          <w:rFonts w:ascii="Times New Roman" w:eastAsia="標楷體" w:hAnsi="Times New Roman" w:cs="Times New Roman" w:hint="eastAsia"/>
          <w:sz w:val="28"/>
          <w:szCs w:val="24"/>
        </w:rPr>
        <w:t>營業中</w:t>
      </w:r>
      <w:r>
        <w:rPr>
          <w:rFonts w:ascii="Times New Roman" w:eastAsia="標楷體" w:hAnsi="Times New Roman" w:cs="Times New Roman" w:hint="eastAsia"/>
          <w:sz w:val="28"/>
          <w:szCs w:val="24"/>
        </w:rPr>
        <w:t>且</w:t>
      </w:r>
      <w:r w:rsidRPr="00256C53">
        <w:rPr>
          <w:rFonts w:ascii="Times New Roman" w:eastAsia="標楷體" w:hAnsi="Times New Roman" w:cs="Times New Roman" w:hint="eastAsia"/>
          <w:sz w:val="28"/>
          <w:szCs w:val="24"/>
        </w:rPr>
        <w:t>財政部稅籍登記之營業項目符合</w:t>
      </w:r>
      <w:r w:rsidRPr="00256C53">
        <w:rPr>
          <w:rFonts w:ascii="Times New Roman" w:eastAsia="標楷體" w:hAnsi="Times New Roman" w:cs="Times New Roman" w:hint="eastAsia"/>
          <w:b/>
          <w:sz w:val="28"/>
          <w:szCs w:val="24"/>
        </w:rPr>
        <w:t>附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件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Pr="00256C53">
        <w:rPr>
          <w:rFonts w:ascii="Times New Roman" w:eastAsia="標楷體" w:hAnsi="Times New Roman" w:cs="Times New Roman" w:hint="eastAsia"/>
          <w:sz w:val="28"/>
          <w:szCs w:val="24"/>
        </w:rPr>
        <w:t>所列</w:t>
      </w:r>
      <w:r>
        <w:rPr>
          <w:rFonts w:ascii="Times New Roman" w:eastAsia="標楷體" w:hAnsi="Times New Roman" w:cs="Times New Roman" w:hint="eastAsia"/>
          <w:sz w:val="28"/>
          <w:szCs w:val="24"/>
        </w:rPr>
        <w:t>之業者。</w:t>
      </w:r>
    </w:p>
    <w:p w14:paraId="27F5FD66" w14:textId="5DA9224E" w:rsidR="0003192D" w:rsidRPr="009B6AA3" w:rsidRDefault="00070D9C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</w:t>
      </w:r>
      <w:r w:rsidR="0003192D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方式及聯絡窗口</w:t>
      </w:r>
    </w:p>
    <w:p w14:paraId="2306E71B" w14:textId="0F25B457" w:rsidR="0003192D" w:rsidRPr="009B6AA3" w:rsidRDefault="00070D9C" w:rsidP="00070D9C">
      <w:pPr>
        <w:pStyle w:val="a4"/>
        <w:numPr>
          <w:ilvl w:val="0"/>
          <w:numId w:val="11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F55C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時間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：自公告日起至</w:t>
      </w:r>
      <w:proofErr w:type="gramStart"/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="000D141F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="00A843C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="0068107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F82C8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</w:t>
      </w:r>
      <w:r w:rsidR="0068107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="00704C0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時整</w:t>
      </w:r>
      <w:r w:rsidR="00FA3133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止</w:t>
      </w:r>
      <w:proofErr w:type="gramEnd"/>
      <w:r w:rsidR="000D141F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1B53CE73" w14:textId="7054FC61" w:rsidR="0002292D" w:rsidRPr="00070D9C" w:rsidRDefault="00070D9C" w:rsidP="00070D9C">
      <w:pPr>
        <w:pStyle w:val="a4"/>
        <w:numPr>
          <w:ilvl w:val="0"/>
          <w:numId w:val="11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3192D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方式</w:t>
      </w:r>
      <w:r w:rsidR="00EF0A1D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proofErr w:type="gramStart"/>
      <w:r w:rsidR="00917B8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採</w:t>
      </w:r>
      <w:proofErr w:type="gramEnd"/>
      <w:r w:rsidR="000F55CC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電子郵件方式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917B8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917B8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期限內</w:t>
      </w:r>
      <w:r w:rsidR="008D12EC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填</w:t>
      </w:r>
      <w:r w:rsidR="00ED2C6E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妥</w:t>
      </w:r>
      <w:r w:rsidR="0068107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F55CC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表</w:t>
      </w:r>
      <w:r w:rsidR="008A6929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8A6929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附</w:t>
      </w:r>
      <w:r w:rsidR="0068107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件</w:t>
      </w:r>
      <w:r w:rsidR="0068107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</w:t>
      </w:r>
      <w:r w:rsidR="008A6929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AE2260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，簽名</w:t>
      </w:r>
      <w:r w:rsidR="00F5158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、用印</w:t>
      </w:r>
      <w:r w:rsidR="00AE2260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後掃瞄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704C0A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寄至聯絡窗口信箱，</w:t>
      </w:r>
      <w:r w:rsidR="00CD32CF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逾期不予受理。</w:t>
      </w:r>
    </w:p>
    <w:p w14:paraId="5621D0F2" w14:textId="77777777" w:rsidR="0003192D" w:rsidRPr="009B6AA3" w:rsidRDefault="0003192D" w:rsidP="00070D9C">
      <w:pPr>
        <w:pStyle w:val="a4"/>
        <w:numPr>
          <w:ilvl w:val="0"/>
          <w:numId w:val="11"/>
        </w:numPr>
        <w:spacing w:beforeLines="50" w:before="180" w:afterLines="50" w:after="180" w:line="480" w:lineRule="exact"/>
        <w:ind w:leftChars="0" w:left="993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聯絡窗口</w:t>
      </w:r>
      <w:r w:rsidR="006B3DE4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</w:p>
    <w:p w14:paraId="34F778AF" w14:textId="6A02480E" w:rsidR="00070D9C" w:rsidRPr="00070D9C" w:rsidRDefault="00A912F1" w:rsidP="00070D9C">
      <w:pPr>
        <w:pStyle w:val="a4"/>
        <w:numPr>
          <w:ilvl w:val="0"/>
          <w:numId w:val="12"/>
        </w:numPr>
        <w:spacing w:beforeLines="50" w:before="180" w:afterLines="50" w:after="180" w:line="480" w:lineRule="exact"/>
        <w:ind w:leftChars="0" w:left="960"/>
        <w:contextualSpacing/>
        <w:jc w:val="both"/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4"/>
          <w:u w:val="none"/>
        </w:rPr>
      </w:pP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周先生</w:t>
      </w:r>
      <w:r w:rsid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6B3DE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電話：</w:t>
      </w:r>
      <w:r w:rsidR="006B3DE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02-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2911</w:t>
      </w:r>
      <w:r w:rsidR="006B3DE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-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0688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分機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762</w:t>
      </w:r>
      <w:r w:rsidR="00070D9C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，電子郵件：</w:t>
      </w:r>
      <w:hyperlink r:id="rId8" w:history="1">
        <w:r w:rsidR="00070D9C" w:rsidRPr="00931024">
          <w:rPr>
            <w:rStyle w:val="a5"/>
            <w:rFonts w:ascii="Times New Roman" w:hAnsi="Times New Roman" w:cs="Times New Roman"/>
            <w:sz w:val="28"/>
            <w:szCs w:val="36"/>
          </w:rPr>
          <w:t>w85212@tgpf.org.tw</w:t>
        </w:r>
      </w:hyperlink>
    </w:p>
    <w:p w14:paraId="0E9F28F3" w14:textId="73CEF7DE" w:rsidR="006B3DE4" w:rsidRPr="00070D9C" w:rsidRDefault="00A912F1" w:rsidP="00070D9C">
      <w:pPr>
        <w:pStyle w:val="a4"/>
        <w:numPr>
          <w:ilvl w:val="0"/>
          <w:numId w:val="12"/>
        </w:numPr>
        <w:spacing w:beforeLines="50" w:before="180" w:afterLines="50" w:after="180" w:line="480" w:lineRule="exact"/>
        <w:ind w:leftChars="0" w:left="960"/>
        <w:contextualSpacing/>
        <w:jc w:val="both"/>
        <w:rPr>
          <w:rFonts w:ascii="Times New Roman" w:eastAsia="標楷體" w:hAnsi="Times New Roman" w:cs="Times New Roman"/>
          <w:vanish/>
          <w:color w:val="000000" w:themeColor="text1"/>
          <w:sz w:val="28"/>
          <w:szCs w:val="24"/>
          <w:specVanish/>
        </w:rPr>
      </w:pP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葉先生</w:t>
      </w:r>
      <w:r w:rsid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6B3DE4"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電話：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02-2911-0688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分機</w:t>
      </w:r>
      <w:r w:rsidRP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757</w:t>
      </w:r>
      <w:r w:rsidR="00070D9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，電子郵件：</w:t>
      </w:r>
    </w:p>
    <w:p w14:paraId="7EBD9446" w14:textId="7928FA49" w:rsidR="006072DB" w:rsidRPr="00070D9C" w:rsidRDefault="0055442B" w:rsidP="006072DB">
      <w:pPr>
        <w:pStyle w:val="a4"/>
        <w:spacing w:beforeLines="50" w:before="180" w:line="480" w:lineRule="exact"/>
        <w:ind w:leftChars="0" w:left="958"/>
        <w:rPr>
          <w:rFonts w:ascii="Times New Roman" w:eastAsia="標楷體" w:hAnsi="Times New Roman" w:cs="Times New Roman"/>
          <w:vanish/>
          <w:color w:val="000000" w:themeColor="text1"/>
          <w:sz w:val="28"/>
          <w:szCs w:val="36"/>
          <w:specVanish/>
        </w:rPr>
      </w:pPr>
      <w:hyperlink r:id="rId9" w:history="1">
        <w:r w:rsidR="00E3792F" w:rsidRPr="000411B4">
          <w:rPr>
            <w:rStyle w:val="a5"/>
            <w:rFonts w:ascii="Times New Roman" w:eastAsia="標楷體" w:hAnsi="Times New Roman" w:cs="Times New Roman"/>
            <w:sz w:val="28"/>
            <w:szCs w:val="36"/>
          </w:rPr>
          <w:t>albertyeh@tgpf.org.tw</w:t>
        </w:r>
      </w:hyperlink>
    </w:p>
    <w:p w14:paraId="112E599C" w14:textId="2E56D874" w:rsidR="00E3792F" w:rsidRDefault="00070D9C" w:rsidP="006072DB">
      <w:pPr>
        <w:pStyle w:val="a4"/>
        <w:spacing w:beforeLines="50" w:before="180" w:line="480" w:lineRule="exact"/>
        <w:ind w:leftChars="0" w:left="958"/>
        <w:rPr>
          <w:rFonts w:ascii="Times New Roman" w:eastAsia="標楷體" w:hAnsi="Times New Roman" w:cs="Times New Roman"/>
          <w:color w:val="000000" w:themeColor="text1"/>
          <w:sz w:val="28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36"/>
        </w:rPr>
        <w:t xml:space="preserve"> </w:t>
      </w:r>
    </w:p>
    <w:p w14:paraId="5FF5FD70" w14:textId="6896AB01" w:rsidR="00F400AC" w:rsidRDefault="00070D9C" w:rsidP="00225339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遴</w:t>
      </w:r>
      <w:r w:rsidR="006072D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選</w:t>
      </w:r>
      <w:r w:rsidR="00681079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標</w:t>
      </w:r>
      <w:r w:rsidR="006072D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準</w:t>
      </w:r>
    </w:p>
    <w:p w14:paraId="2AB4DD7C" w14:textId="2425095A" w:rsidR="00070D9C" w:rsidRPr="0030373A" w:rsidRDefault="0030373A" w:rsidP="00070D9C">
      <w:pPr>
        <w:pStyle w:val="a4"/>
        <w:spacing w:beforeLines="50" w:before="180" w:afterLines="50" w:after="180" w:line="480" w:lineRule="exact"/>
        <w:ind w:leftChars="0" w:left="993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針對行業別分類，</w:t>
      </w:r>
      <w:proofErr w:type="gramStart"/>
      <w:r w:rsidR="00070D9C" w:rsidRPr="0030373A">
        <w:rPr>
          <w:rFonts w:ascii="Times New Roman" w:eastAsia="標楷體" w:hAnsi="Times New Roman" w:cs="Times New Roman" w:hint="eastAsia"/>
          <w:sz w:val="28"/>
          <w:szCs w:val="24"/>
        </w:rPr>
        <w:t>依碳排放</w:t>
      </w:r>
      <w:proofErr w:type="gramEnd"/>
      <w:r w:rsidR="00070D9C" w:rsidRPr="0030373A">
        <w:rPr>
          <w:rFonts w:ascii="Times New Roman" w:eastAsia="標楷體" w:hAnsi="Times New Roman" w:cs="Times New Roman" w:hint="eastAsia"/>
          <w:sz w:val="28"/>
          <w:szCs w:val="24"/>
        </w:rPr>
        <w:t>量與輔導擴散性及申請第三方查證意願，</w:t>
      </w:r>
      <w:r w:rsidR="00681079">
        <w:rPr>
          <w:rFonts w:ascii="Times New Roman" w:eastAsia="標楷體" w:hAnsi="Times New Roman" w:cs="Times New Roman" w:hint="eastAsia"/>
          <w:sz w:val="28"/>
          <w:szCs w:val="24"/>
        </w:rPr>
        <w:t>預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計</w:t>
      </w:r>
      <w:r w:rsidR="00070D9C" w:rsidRPr="0030373A">
        <w:rPr>
          <w:rFonts w:ascii="Times New Roman" w:eastAsia="標楷體" w:hAnsi="Times New Roman" w:cs="Times New Roman" w:hint="eastAsia"/>
          <w:sz w:val="28"/>
          <w:szCs w:val="24"/>
        </w:rPr>
        <w:t>擇定</w:t>
      </w:r>
      <w:r w:rsidR="00070D9C" w:rsidRPr="0030373A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070D9C" w:rsidRPr="0030373A">
        <w:rPr>
          <w:rFonts w:ascii="Times New Roman" w:eastAsia="標楷體" w:hAnsi="Times New Roman" w:cs="Times New Roman" w:hint="eastAsia"/>
          <w:sz w:val="28"/>
          <w:szCs w:val="24"/>
        </w:rPr>
        <w:t>家企業作為示範輔導對象。</w:t>
      </w:r>
    </w:p>
    <w:p w14:paraId="1ED0F5E2" w14:textId="34B34398" w:rsidR="00070D9C" w:rsidRPr="0030373A" w:rsidRDefault="00070D9C" w:rsidP="00070D9C">
      <w:pPr>
        <w:pStyle w:val="a4"/>
        <w:numPr>
          <w:ilvl w:val="0"/>
          <w:numId w:val="14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碳排放量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="0001350A" w:rsidRPr="0030373A">
        <w:rPr>
          <w:rFonts w:ascii="Times New Roman" w:eastAsia="標楷體" w:hAnsi="Times New Roman" w:cs="Times New Roman" w:hint="eastAsia"/>
          <w:sz w:val="28"/>
          <w:szCs w:val="24"/>
        </w:rPr>
        <w:t>70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%)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：依企業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112</w:t>
      </w:r>
      <w:r w:rsidRPr="0030373A">
        <w:rPr>
          <w:rFonts w:ascii="Times New Roman" w:eastAsia="標楷體" w:hAnsi="Times New Roman" w:cs="Times New Roman" w:hint="eastAsia"/>
          <w:sz w:val="28"/>
          <w:szCs w:val="24"/>
        </w:rPr>
        <w:t>年電力碳排放量進行排序。</w:t>
      </w:r>
    </w:p>
    <w:p w14:paraId="2B67882F" w14:textId="248A602E" w:rsidR="00070D9C" w:rsidRPr="00C17BE4" w:rsidRDefault="00C17BE4" w:rsidP="00070D9C">
      <w:pPr>
        <w:pStyle w:val="a4"/>
        <w:numPr>
          <w:ilvl w:val="0"/>
          <w:numId w:val="14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輔導擴散性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20%)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1440E" w:rsidRPr="0030373A">
        <w:rPr>
          <w:rFonts w:ascii="Times New Roman" w:eastAsia="標楷體" w:hAnsi="Times New Roman" w:cs="Times New Roman" w:hint="eastAsia"/>
          <w:sz w:val="28"/>
          <w:szCs w:val="24"/>
        </w:rPr>
        <w:t>依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31440E">
        <w:rPr>
          <w:rFonts w:ascii="Times New Roman" w:eastAsia="標楷體" w:hAnsi="Times New Roman" w:cs="Times New Roman" w:hint="eastAsia"/>
          <w:sz w:val="28"/>
          <w:szCs w:val="24"/>
        </w:rPr>
        <w:t>表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內所提，輔導後於企業集團內部間擴散可行性進行審查。</w:t>
      </w:r>
    </w:p>
    <w:p w14:paraId="0A27DEB5" w14:textId="48494A3C" w:rsidR="00070D9C" w:rsidRPr="00C17BE4" w:rsidRDefault="00C17BE4" w:rsidP="00070D9C">
      <w:pPr>
        <w:pStyle w:val="a4"/>
        <w:numPr>
          <w:ilvl w:val="0"/>
          <w:numId w:val="14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申請第三方查證意願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10%)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：輔導後申請第三方查證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自費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C17BE4">
        <w:rPr>
          <w:rFonts w:ascii="Times New Roman" w:eastAsia="標楷體" w:hAnsi="Times New Roman" w:cs="Times New Roman" w:hint="eastAsia"/>
          <w:sz w:val="28"/>
          <w:szCs w:val="24"/>
        </w:rPr>
        <w:t>之意願。</w:t>
      </w:r>
    </w:p>
    <w:p w14:paraId="074AE196" w14:textId="643013E3" w:rsidR="00CF0BCE" w:rsidRPr="009B6AA3" w:rsidRDefault="00FC3DD5" w:rsidP="00CF0BCE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企業配合</w:t>
      </w:r>
      <w:r w:rsidR="00CF0BC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注意事項</w:t>
      </w:r>
    </w:p>
    <w:p w14:paraId="5EBCDCE1" w14:textId="0161F92B" w:rsidR="00CF0BCE" w:rsidRPr="00E3558E" w:rsidRDefault="00681079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AE45E8" w:rsidRPr="00E3558E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保證所有填寫或提供資料真實而正確，</w:t>
      </w:r>
      <w:r w:rsidR="000C7CA7" w:rsidRPr="00E3558E">
        <w:rPr>
          <w:rFonts w:ascii="Times New Roman" w:eastAsia="標楷體" w:hAnsi="Times New Roman" w:cs="Times New Roman" w:hint="eastAsia"/>
          <w:sz w:val="28"/>
          <w:szCs w:val="24"/>
        </w:rPr>
        <w:t>並配合建立示範案例、宣導活動等相關事宜，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如有資料不完整、造假或無法</w:t>
      </w:r>
      <w:r w:rsidR="000C7CA7" w:rsidRPr="00E3558E">
        <w:rPr>
          <w:rFonts w:ascii="Times New Roman" w:eastAsia="標楷體" w:hAnsi="Times New Roman" w:cs="Times New Roman" w:hint="eastAsia"/>
          <w:sz w:val="28"/>
          <w:szCs w:val="24"/>
        </w:rPr>
        <w:t>配合、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聯絡等情況，</w:t>
      </w:r>
      <w:r w:rsidR="00111F9D" w:rsidRPr="00E3558E">
        <w:rPr>
          <w:rFonts w:ascii="Times New Roman" w:eastAsia="標楷體" w:hAnsi="Times New Roman" w:cs="Times New Roman" w:hint="eastAsia"/>
          <w:sz w:val="28"/>
          <w:szCs w:val="24"/>
        </w:rPr>
        <w:t>主辦單位</w:t>
      </w:r>
      <w:r w:rsidR="00111F9D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="0002292D" w:rsidRPr="00E3558E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單位有權取消</w:t>
      </w:r>
      <w:r w:rsidR="000C7CA7" w:rsidRPr="00E3558E">
        <w:rPr>
          <w:rFonts w:ascii="Times New Roman" w:eastAsia="標楷體" w:hAnsi="Times New Roman" w:cs="Times New Roman" w:hint="eastAsia"/>
          <w:sz w:val="28"/>
          <w:szCs w:val="24"/>
        </w:rPr>
        <w:t>或終止</w:t>
      </w:r>
      <w:r w:rsidR="00E02F25" w:rsidRPr="00E3558E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="00AE45E8" w:rsidRPr="00E3558E">
        <w:rPr>
          <w:rFonts w:ascii="Times New Roman" w:eastAsia="標楷體" w:hAnsi="Times New Roman" w:cs="Times New Roman" w:hint="eastAsia"/>
          <w:sz w:val="28"/>
          <w:szCs w:val="24"/>
        </w:rPr>
        <w:t>資格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11DDAF7" w14:textId="17230D03" w:rsidR="0073598A" w:rsidRPr="00E3558E" w:rsidRDefault="00681079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AE45E8" w:rsidRPr="00E3558E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瞭解及同意</w:t>
      </w:r>
      <w:r w:rsidR="00CD4528" w:rsidRPr="00E3558E">
        <w:rPr>
          <w:rFonts w:ascii="Times New Roman" w:eastAsia="標楷體" w:hAnsi="Times New Roman" w:cs="Times New Roman" w:hint="eastAsia"/>
          <w:sz w:val="28"/>
          <w:szCs w:val="24"/>
        </w:rPr>
        <w:t>主辦單位及執行單位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為舉辦</w:t>
      </w:r>
      <w:proofErr w:type="gramStart"/>
      <w:r w:rsidR="00C959E6" w:rsidRPr="00E3558E">
        <w:rPr>
          <w:rFonts w:ascii="Times New Roman" w:eastAsia="標楷體" w:hAnsi="Times New Roman" w:cs="Times New Roman" w:hint="eastAsia"/>
          <w:sz w:val="28"/>
          <w:szCs w:val="24"/>
        </w:rPr>
        <w:t>11</w:t>
      </w:r>
      <w:r w:rsidR="00F82C88" w:rsidRPr="00E3558E">
        <w:rPr>
          <w:rFonts w:ascii="Times New Roman" w:eastAsia="標楷體" w:hAnsi="Times New Roman" w:cs="Times New Roman" w:hint="eastAsia"/>
          <w:sz w:val="28"/>
          <w:szCs w:val="24"/>
        </w:rPr>
        <w:t>3</w:t>
      </w:r>
      <w:proofErr w:type="gramEnd"/>
      <w:r w:rsidR="00F82C88" w:rsidRPr="00E3558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AE45E8" w:rsidRPr="00E3558E">
        <w:rPr>
          <w:rFonts w:ascii="Times New Roman" w:eastAsia="標楷體" w:hAnsi="Times New Roman" w:cs="Times New Roman" w:hint="eastAsia"/>
          <w:sz w:val="28"/>
          <w:szCs w:val="24"/>
        </w:rPr>
        <w:t>度</w:t>
      </w:r>
      <w:r w:rsidR="00A843CD" w:rsidRPr="00E3558E">
        <w:rPr>
          <w:rFonts w:ascii="Times New Roman" w:eastAsia="標楷體" w:hAnsi="Times New Roman" w:cs="Times New Roman" w:hint="eastAsia"/>
          <w:sz w:val="28"/>
          <w:szCs w:val="24"/>
        </w:rPr>
        <w:t>碳足跡</w:t>
      </w:r>
      <w:r w:rsidR="00AE45E8" w:rsidRPr="00E3558E">
        <w:rPr>
          <w:rFonts w:ascii="Times New Roman" w:eastAsia="標楷體" w:hAnsi="Times New Roman" w:cs="Times New Roman" w:hint="eastAsia"/>
          <w:sz w:val="28"/>
          <w:szCs w:val="24"/>
        </w:rPr>
        <w:t>盤查示範輔導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需要，將對</w:t>
      </w:r>
      <w:r w:rsidR="00B63D5F" w:rsidRPr="00E3558E">
        <w:rPr>
          <w:rFonts w:ascii="Times New Roman" w:eastAsia="標楷體" w:hAnsi="Times New Roman" w:cs="Times New Roman" w:hint="eastAsia"/>
          <w:sz w:val="28"/>
          <w:szCs w:val="24"/>
        </w:rPr>
        <w:t>企業基本資料、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t>個人資料</w:t>
      </w:r>
      <w:r w:rsidR="008C101C" w:rsidRPr="00E3558E">
        <w:rPr>
          <w:rFonts w:ascii="Times New Roman" w:eastAsia="標楷體" w:hAnsi="Times New Roman" w:cs="Times New Roman" w:hint="eastAsia"/>
          <w:sz w:val="28"/>
          <w:szCs w:val="24"/>
        </w:rPr>
        <w:t>及企業</w:t>
      </w:r>
      <w:r w:rsidR="00CE665E" w:rsidRPr="00E3558E">
        <w:rPr>
          <w:rFonts w:ascii="Times New Roman" w:eastAsia="標楷體" w:hAnsi="Times New Roman" w:cs="Times New Roman" w:hint="eastAsia"/>
          <w:sz w:val="28"/>
          <w:szCs w:val="24"/>
        </w:rPr>
        <w:t>用</w:t>
      </w:r>
      <w:r w:rsidR="003445AC" w:rsidRPr="00E3558E">
        <w:rPr>
          <w:rFonts w:ascii="Times New Roman" w:eastAsia="標楷體" w:hAnsi="Times New Roman" w:cs="Times New Roman" w:hint="eastAsia"/>
          <w:sz w:val="28"/>
          <w:szCs w:val="24"/>
        </w:rPr>
        <w:t>能</w:t>
      </w:r>
      <w:r w:rsidR="008C101C" w:rsidRPr="00E3558E">
        <w:rPr>
          <w:rFonts w:ascii="Times New Roman" w:eastAsia="標楷體" w:hAnsi="Times New Roman" w:cs="Times New Roman" w:hint="eastAsia"/>
          <w:sz w:val="28"/>
          <w:szCs w:val="24"/>
        </w:rPr>
        <w:t>資料</w:t>
      </w:r>
      <w:r w:rsidR="00C85385" w:rsidRPr="00E3558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85385" w:rsidRPr="00E3558E">
        <w:rPr>
          <w:rFonts w:ascii="Times New Roman" w:eastAsia="標楷體" w:hAnsi="Times New Roman" w:cs="Times New Roman" w:hint="eastAsia"/>
          <w:sz w:val="28"/>
          <w:szCs w:val="24"/>
        </w:rPr>
        <w:t>如</w:t>
      </w:r>
      <w:r w:rsidR="00C85385" w:rsidRPr="00E3558E">
        <w:rPr>
          <w:rFonts w:ascii="標楷體" w:eastAsia="標楷體" w:hAnsi="標楷體" w:cs="Times New Roman" w:hint="eastAsia"/>
          <w:sz w:val="28"/>
          <w:szCs w:val="28"/>
        </w:rPr>
        <w:t>:</w:t>
      </w:r>
      <w:r w:rsidR="00C85385" w:rsidRPr="00E3558E">
        <w:rPr>
          <w:rFonts w:ascii="標楷體" w:eastAsia="標楷體" w:hAnsi="標楷體" w:hint="eastAsia"/>
          <w:sz w:val="28"/>
          <w:szCs w:val="28"/>
        </w:rPr>
        <w:t>用</w:t>
      </w:r>
      <w:r w:rsidR="00C85385" w:rsidRPr="00E3558E">
        <w:rPr>
          <w:rFonts w:ascii="Times New Roman" w:eastAsia="標楷體" w:hAnsi="Times New Roman" w:cs="Times New Roman" w:hint="eastAsia"/>
          <w:sz w:val="28"/>
          <w:szCs w:val="24"/>
        </w:rPr>
        <w:t>電地址、用電戶名、電號、</w:t>
      </w:r>
      <w:r w:rsidR="003445AC" w:rsidRPr="00E3558E">
        <w:rPr>
          <w:rFonts w:ascii="Times New Roman" w:eastAsia="標楷體" w:hAnsi="Times New Roman" w:cs="Times New Roman" w:hint="eastAsia"/>
          <w:sz w:val="28"/>
          <w:szCs w:val="24"/>
        </w:rPr>
        <w:t>能源消費量</w:t>
      </w:r>
      <w:r w:rsidR="00C85385" w:rsidRPr="00E3558E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85385" w:rsidRPr="00E3558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CF0BCE" w:rsidRPr="00E3558E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進行蒐集、處理及利用</w:t>
      </w:r>
      <w:r w:rsidR="00A86840" w:rsidRPr="00E3558E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ACA5D6D" w14:textId="694B1756" w:rsidR="00CF0BCE" w:rsidRDefault="00CF0BCE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凡參與本</w:t>
      </w:r>
      <w:r w:rsidR="0031440E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之業者各項相關資訊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如：</w:t>
      </w:r>
      <w:r w:rsidR="00083106" w:rsidRPr="00E3558E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DF5D7E" w:rsidRPr="00E3558E">
        <w:rPr>
          <w:rFonts w:ascii="Times New Roman" w:eastAsia="標楷體" w:hAnsi="Times New Roman" w:cs="Times New Roman" w:hint="eastAsia"/>
          <w:sz w:val="28"/>
          <w:szCs w:val="24"/>
        </w:rPr>
        <w:t>名稱</w:t>
      </w:r>
      <w:r w:rsidR="00083106" w:rsidRPr="00E3558E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0379A5" w:rsidRPr="00E3558E">
        <w:rPr>
          <w:rFonts w:ascii="Times New Roman" w:eastAsia="標楷體" w:hAnsi="Times New Roman" w:cs="Times New Roman" w:hint="eastAsia"/>
          <w:sz w:val="28"/>
          <w:szCs w:val="24"/>
        </w:rPr>
        <w:t>能源使用量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A86840" w:rsidRPr="00E3558E">
        <w:rPr>
          <w:rFonts w:ascii="Times New Roman" w:eastAsia="標楷體" w:hAnsi="Times New Roman" w:cs="Times New Roman" w:hint="eastAsia"/>
          <w:sz w:val="28"/>
          <w:szCs w:val="24"/>
        </w:rPr>
        <w:t>除個人資料外，</w:t>
      </w:r>
      <w:r w:rsidR="0002292D" w:rsidRPr="00E3558E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單位</w:t>
      </w:r>
      <w:r w:rsidR="0002292D" w:rsidRPr="00E3558E">
        <w:rPr>
          <w:rFonts w:ascii="Times New Roman" w:eastAsia="標楷體" w:hAnsi="Times New Roman" w:cs="Times New Roman" w:hint="eastAsia"/>
          <w:sz w:val="28"/>
          <w:szCs w:val="24"/>
        </w:rPr>
        <w:t>與主辦單位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得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公開並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無償使用於相關平面、電子媒體及網站，以宣導政府推廣</w:t>
      </w:r>
      <w:r w:rsidR="00DE5C80" w:rsidRPr="00E3558E">
        <w:rPr>
          <w:rFonts w:ascii="Times New Roman" w:eastAsia="標楷體" w:hAnsi="Times New Roman" w:cs="Times New Roman" w:hint="eastAsia"/>
          <w:sz w:val="28"/>
          <w:szCs w:val="24"/>
        </w:rPr>
        <w:t>節能</w:t>
      </w:r>
      <w:proofErr w:type="gramStart"/>
      <w:r w:rsidR="0083541E" w:rsidRPr="00E3558E">
        <w:rPr>
          <w:rFonts w:ascii="Times New Roman" w:eastAsia="標楷體" w:hAnsi="Times New Roman" w:cs="Times New Roman" w:hint="eastAsia"/>
          <w:sz w:val="28"/>
          <w:szCs w:val="24"/>
        </w:rPr>
        <w:t>減碳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之</w:t>
      </w:r>
      <w:proofErr w:type="gramEnd"/>
      <w:r w:rsidRPr="00E3558E">
        <w:rPr>
          <w:rFonts w:ascii="Times New Roman" w:eastAsia="標楷體" w:hAnsi="Times New Roman" w:cs="Times New Roman" w:hint="eastAsia"/>
          <w:sz w:val="28"/>
          <w:szCs w:val="24"/>
        </w:rPr>
        <w:t>成效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，參</w:t>
      </w:r>
      <w:r w:rsidR="00083106" w:rsidRPr="00E3558E">
        <w:rPr>
          <w:rFonts w:ascii="Times New Roman" w:eastAsia="標楷體" w:hAnsi="Times New Roman" w:cs="Times New Roman" w:hint="eastAsia"/>
          <w:sz w:val="28"/>
          <w:szCs w:val="24"/>
        </w:rPr>
        <w:t>與企業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不得</w:t>
      </w:r>
      <w:r w:rsidR="009D3B47" w:rsidRPr="00E3558E">
        <w:rPr>
          <w:rFonts w:ascii="Times New Roman" w:eastAsia="標楷體" w:hAnsi="Times New Roman" w:cs="Times New Roman" w:hint="eastAsia"/>
          <w:sz w:val="28"/>
          <w:szCs w:val="24"/>
        </w:rPr>
        <w:t>以</w:t>
      </w:r>
      <w:r w:rsidR="00C95A9B" w:rsidRPr="00E3558E">
        <w:rPr>
          <w:rFonts w:ascii="Times New Roman" w:eastAsia="標楷體" w:hAnsi="Times New Roman" w:cs="Times New Roman" w:hint="eastAsia"/>
          <w:sz w:val="28"/>
          <w:szCs w:val="24"/>
        </w:rPr>
        <w:t>營業秘密或個人資料保護法主張不公開。</w:t>
      </w:r>
    </w:p>
    <w:p w14:paraId="2F31E796" w14:textId="2D4D4606" w:rsidR="00681079" w:rsidRPr="00E3558E" w:rsidRDefault="00681079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前揭注意事項如有變更，</w:t>
      </w:r>
      <w:r w:rsidRPr="00E3558E">
        <w:rPr>
          <w:rFonts w:ascii="Times New Roman" w:eastAsia="標楷體" w:hAnsi="Times New Roman" w:cs="Times New Roman" w:hint="eastAsia"/>
          <w:sz w:val="28"/>
          <w:szCs w:val="24"/>
        </w:rPr>
        <w:t>以最新公告為</w:t>
      </w:r>
      <w:proofErr w:type="gramStart"/>
      <w:r w:rsidRPr="00E3558E">
        <w:rPr>
          <w:rFonts w:ascii="Times New Roman" w:eastAsia="標楷體" w:hAnsi="Times New Roman" w:cs="Times New Roman" w:hint="eastAsia"/>
          <w:sz w:val="28"/>
          <w:szCs w:val="24"/>
        </w:rPr>
        <w:t>準</w:t>
      </w:r>
      <w:proofErr w:type="gramEnd"/>
      <w:r w:rsidRPr="00E3558E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0F01C31D" w14:textId="44DA5A00" w:rsidR="008D59C7" w:rsidRPr="002D0387" w:rsidRDefault="00E444C1" w:rsidP="00E3558E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3558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其</w:t>
      </w:r>
      <w:r w:rsidR="00CF0BCE" w:rsidRPr="00E3558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他未盡事宜，悉依行政程序法相關規定辦理。</w:t>
      </w:r>
    </w:p>
    <w:p w14:paraId="2A435CD0" w14:textId="77777777" w:rsidR="003E0EF9" w:rsidRPr="00C4485B" w:rsidRDefault="003E0EF9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sectPr w:rsidR="003E0EF9" w:rsidRPr="00C4485B" w:rsidSect="00D84645">
          <w:footerReference w:type="default" r:id="rId10"/>
          <w:pgSz w:w="11906" w:h="16838"/>
          <w:pgMar w:top="1440" w:right="1800" w:bottom="1440" w:left="1800" w:header="851" w:footer="850" w:gutter="0"/>
          <w:cols w:space="425"/>
          <w:docGrid w:type="lines" w:linePitch="360"/>
        </w:sectPr>
      </w:pPr>
    </w:p>
    <w:p w14:paraId="7C019A2F" w14:textId="4C628D1C" w:rsidR="006072DB" w:rsidRDefault="006072DB" w:rsidP="008D3C7B">
      <w:pPr>
        <w:widowControl/>
        <w:spacing w:beforeLines="50" w:before="180" w:afterLines="50" w:after="180" w:line="480" w:lineRule="exact"/>
        <w:ind w:left="1135" w:hangingChars="405" w:hanging="1135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4"/>
        </w:rPr>
        <w:lastRenderedPageBreak/>
        <w:t>附</w:t>
      </w:r>
      <w:r w:rsidR="008B1153">
        <w:rPr>
          <w:rFonts w:ascii="Times New Roman" w:eastAsia="標楷體" w:hAnsi="Times New Roman" w:hint="eastAsia"/>
          <w:b/>
          <w:bCs/>
          <w:sz w:val="28"/>
          <w:szCs w:val="24"/>
        </w:rPr>
        <w:t>件</w:t>
      </w:r>
      <w:r w:rsidR="008B1153">
        <w:rPr>
          <w:rFonts w:ascii="Times New Roman" w:eastAsia="標楷體" w:hAnsi="Times New Roman" w:hint="eastAsia"/>
          <w:b/>
          <w:bCs/>
          <w:sz w:val="28"/>
          <w:szCs w:val="24"/>
        </w:rPr>
        <w:t>1</w:t>
      </w:r>
      <w:r w:rsidRPr="00CC659D">
        <w:rPr>
          <w:rFonts w:ascii="Times New Roman" w:eastAsia="標楷體" w:hAnsi="Times New Roman" w:hint="eastAsia"/>
          <w:b/>
          <w:bCs/>
          <w:sz w:val="28"/>
          <w:szCs w:val="24"/>
        </w:rPr>
        <w:t>、</w:t>
      </w:r>
      <w:r w:rsidRPr="00CC659D">
        <w:rPr>
          <w:rFonts w:ascii="Times New Roman" w:eastAsia="標楷體" w:hAnsi="Times New Roman" w:hint="eastAsia"/>
          <w:b/>
          <w:sz w:val="28"/>
          <w:szCs w:val="24"/>
        </w:rPr>
        <w:t>適用「</w:t>
      </w:r>
      <w:r w:rsidR="00A843CD">
        <w:rPr>
          <w:rFonts w:ascii="Times New Roman" w:eastAsia="標楷體" w:hAnsi="Times New Roman" w:hint="eastAsia"/>
          <w:b/>
          <w:sz w:val="28"/>
          <w:szCs w:val="24"/>
        </w:rPr>
        <w:t>碳足跡</w:t>
      </w:r>
      <w:r w:rsidRPr="00CC659D">
        <w:rPr>
          <w:rFonts w:ascii="Times New Roman" w:eastAsia="標楷體" w:hAnsi="Times New Roman" w:hint="eastAsia"/>
          <w:b/>
          <w:sz w:val="28"/>
          <w:szCs w:val="24"/>
        </w:rPr>
        <w:t>示範輔導」之行業及其稅務行業標準分類項目及代碼明細表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7899"/>
      </w:tblGrid>
      <w:tr w:rsidR="006072DB" w:rsidRPr="008D3C7B" w14:paraId="03C5EF72" w14:textId="77777777" w:rsidTr="008D3C7B">
        <w:trPr>
          <w:trHeight w:val="337"/>
          <w:tblHeader/>
          <w:jc w:val="center"/>
        </w:trPr>
        <w:tc>
          <w:tcPr>
            <w:tcW w:w="1840" w:type="dxa"/>
            <w:shd w:val="clear" w:color="auto" w:fill="D9E2F3"/>
            <w:noWrap/>
            <w:vAlign w:val="center"/>
            <w:hideMark/>
          </w:tcPr>
          <w:p w14:paraId="6484EC44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稅務行業標準分類中類別</w:t>
            </w:r>
          </w:p>
        </w:tc>
        <w:tc>
          <w:tcPr>
            <w:tcW w:w="7899" w:type="dxa"/>
            <w:shd w:val="clear" w:color="auto" w:fill="D9E2F3"/>
            <w:noWrap/>
            <w:vAlign w:val="center"/>
            <w:hideMark/>
          </w:tcPr>
          <w:p w14:paraId="5A68DBD2" w14:textId="5D5EAF58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適用本</w:t>
            </w:r>
            <w:r w:rsidR="0031440E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輔導</w:t>
            </w:r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之分類項目及編號</w:t>
            </w:r>
          </w:p>
        </w:tc>
      </w:tr>
      <w:tr w:rsidR="006072DB" w:rsidRPr="008D3C7B" w14:paraId="13D6D86E" w14:textId="77777777" w:rsidTr="008D3C7B">
        <w:trPr>
          <w:trHeight w:val="145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7F87F5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餐飲業</w:t>
            </w:r>
          </w:p>
        </w:tc>
        <w:tc>
          <w:tcPr>
            <w:tcW w:w="7899" w:type="dxa"/>
            <w:shd w:val="clear" w:color="auto" w:fill="auto"/>
            <w:vAlign w:val="center"/>
            <w:hideMark/>
          </w:tcPr>
          <w:p w14:paraId="468FADE7" w14:textId="68239C8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I5611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餐館</w:t>
            </w:r>
          </w:p>
          <w:p w14:paraId="110F3FFA" w14:textId="377DB42B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5612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餐食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攤販</w:t>
            </w:r>
          </w:p>
          <w:p w14:paraId="1116111F" w14:textId="47323B3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I5620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外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燴及團膳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承包業</w:t>
            </w:r>
          </w:p>
          <w:p w14:paraId="169B87B0" w14:textId="5C78565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I5631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飲料店業</w:t>
            </w:r>
          </w:p>
          <w:p w14:paraId="67B131F8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I5632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飲料攤販</w:t>
            </w:r>
          </w:p>
        </w:tc>
      </w:tr>
      <w:tr w:rsidR="006072DB" w:rsidRPr="008D3C7B" w14:paraId="42EE0856" w14:textId="77777777" w:rsidTr="008D3C7B">
        <w:trPr>
          <w:trHeight w:val="10399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439A591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零售業</w:t>
            </w:r>
          </w:p>
        </w:tc>
        <w:tc>
          <w:tcPr>
            <w:tcW w:w="7899" w:type="dxa"/>
            <w:shd w:val="clear" w:color="auto" w:fill="auto"/>
            <w:noWrap/>
            <w:vAlign w:val="center"/>
            <w:hideMark/>
          </w:tcPr>
          <w:p w14:paraId="22916898" w14:textId="6763D14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G471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綜合商品零售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3F665C8C" w14:textId="09C5C09E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蔬果零售業</w:t>
            </w:r>
          </w:p>
          <w:p w14:paraId="54F92BB8" w14:textId="09D79C4F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肉品零售業</w:t>
            </w:r>
          </w:p>
          <w:p w14:paraId="760F08E8" w14:textId="51ED8F0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水產品零售業</w:t>
            </w:r>
          </w:p>
          <w:p w14:paraId="39D5AF08" w14:textId="19B7EE32" w:rsidR="006072DB" w:rsidRPr="008D3C7B" w:rsidRDefault="006072DB" w:rsidP="008D3C7B">
            <w:pPr>
              <w:widowControl/>
              <w:snapToGrid w:val="0"/>
              <w:ind w:leftChars="-10" w:left="852" w:hangingChars="337" w:hanging="876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G4729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其他食品、飲料及菸草製品零售業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(G4729-13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菸酒零售、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G4729-33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保健食品零售除外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55A89E65" w14:textId="16B8D9D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布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疋</w:t>
            </w:r>
            <w:proofErr w:type="gramEnd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及服飾品零售業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40D17663" w14:textId="08F44C0E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家用電器零售業</w:t>
            </w:r>
          </w:p>
          <w:p w14:paraId="3EB78ACF" w14:textId="07AE4A9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家具零售業</w:t>
            </w:r>
          </w:p>
          <w:p w14:paraId="2254EEAF" w14:textId="1B9A05C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4743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家飾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品零售業</w:t>
            </w:r>
          </w:p>
          <w:p w14:paraId="2F556DFE" w14:textId="55B94DA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鐘錶及眼鏡零售</w:t>
            </w:r>
          </w:p>
          <w:p w14:paraId="7B696882" w14:textId="6D586D83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G4745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珠寶及貴金屬製品零售業</w:t>
            </w:r>
          </w:p>
          <w:p w14:paraId="15DB4F1F" w14:textId="249A26A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G4749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其他家用器具及用品零售業</w:t>
            </w:r>
          </w:p>
          <w:p w14:paraId="19771089" w14:textId="668CD233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洗髮精、潤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精零售</w:t>
            </w:r>
          </w:p>
          <w:p w14:paraId="07C21B0F" w14:textId="742988F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香皂、沐浴乳、洗面皂零售</w:t>
            </w:r>
          </w:p>
          <w:p w14:paraId="3C94C645" w14:textId="5846754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整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劑、染髮劑零售</w:t>
            </w:r>
          </w:p>
          <w:p w14:paraId="32872B45" w14:textId="4DD67F2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香水、香粉零售</w:t>
            </w:r>
          </w:p>
          <w:p w14:paraId="0693C69E" w14:textId="37356D6F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文教育樂用品零售業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6E3758FD" w14:textId="6FA4FBA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建材零售業</w:t>
            </w:r>
          </w:p>
          <w:p w14:paraId="5C5DC796" w14:textId="6F902DA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燃料及相關產品零售</w:t>
            </w:r>
          </w:p>
          <w:p w14:paraId="14BEB211" w14:textId="1F999DCD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資訊及通訊設備零售業</w:t>
            </w:r>
          </w:p>
          <w:p w14:paraId="72C1F137" w14:textId="25E092FD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汽機車及其零配件、用品零售業</w:t>
            </w:r>
          </w:p>
          <w:p w14:paraId="154FD048" w14:textId="0C93BF1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汽機車及其零配件、用品零售業</w:t>
            </w:r>
          </w:p>
          <w:p w14:paraId="31F61307" w14:textId="2AC4B69D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花卉零售業</w:t>
            </w:r>
          </w:p>
          <w:p w14:paraId="4844C836" w14:textId="194E724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其他全新商品零售</w:t>
            </w:r>
          </w:p>
          <w:p w14:paraId="11C1A333" w14:textId="287D715D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中古商品零售業</w:t>
            </w:r>
          </w:p>
          <w:p w14:paraId="4C9E9E5D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零售攤販</w:t>
            </w:r>
          </w:p>
          <w:p w14:paraId="7C2E3085" w14:textId="4625EFA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G4871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電子購物及郵購業</w:t>
            </w:r>
          </w:p>
          <w:p w14:paraId="13085D3F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G4879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未分類其他非店面零售業</w:t>
            </w:r>
          </w:p>
        </w:tc>
      </w:tr>
      <w:tr w:rsidR="006072DB" w:rsidRPr="008D3C7B" w14:paraId="21CB194D" w14:textId="77777777" w:rsidTr="008D3C7B">
        <w:trPr>
          <w:trHeight w:val="33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C2ABE6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lastRenderedPageBreak/>
              <w:t>批發業</w:t>
            </w:r>
          </w:p>
        </w:tc>
        <w:tc>
          <w:tcPr>
            <w:tcW w:w="7899" w:type="dxa"/>
            <w:shd w:val="clear" w:color="auto" w:fill="auto"/>
            <w:noWrap/>
            <w:vAlign w:val="center"/>
            <w:hideMark/>
          </w:tcPr>
          <w:p w14:paraId="07497C89" w14:textId="581BDD1E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G4510-99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其他商品批發經紀</w:t>
            </w:r>
          </w:p>
          <w:p w14:paraId="293B4F6A" w14:textId="5100CCC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G4520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綜合商品批發業</w:t>
            </w:r>
          </w:p>
          <w:p w14:paraId="63625F76" w14:textId="1F9296F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冷凍調理食品批發業</w:t>
            </w:r>
          </w:p>
          <w:p w14:paraId="4FF5166C" w14:textId="7AF7AF4B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G4547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非酒精飲料批發業</w:t>
            </w:r>
          </w:p>
          <w:p w14:paraId="0869FDF0" w14:textId="42FEF17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G4548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咖啡、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茶葉及辛香料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批發業</w:t>
            </w:r>
          </w:p>
          <w:p w14:paraId="653F855A" w14:textId="4448CF4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G4549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其他食品批發業</w:t>
            </w:r>
          </w:p>
          <w:p w14:paraId="50EBAB21" w14:textId="29054AF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G455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布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疋</w:t>
            </w:r>
            <w:proofErr w:type="gramEnd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及服飾品批發業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7C10FE3B" w14:textId="62E1C93C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家用器具及用品批發業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32F61731" w14:textId="50469A2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洗髮精、潤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精批發</w:t>
            </w:r>
          </w:p>
          <w:p w14:paraId="25E49316" w14:textId="55EE701C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G4572-12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香皂、沐浴乳、洗面皂批發</w:t>
            </w:r>
          </w:p>
          <w:p w14:paraId="4CEB7621" w14:textId="5675A7E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G4572-13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整</w:t>
            </w:r>
            <w:proofErr w:type="gramStart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劑、染髮劑批發</w:t>
            </w:r>
          </w:p>
          <w:p w14:paraId="001FA03E" w14:textId="03CB0BA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香水、香粉批發</w:t>
            </w:r>
          </w:p>
          <w:p w14:paraId="58530C3D" w14:textId="6CD8F02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G458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文教育樂用品批發業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64260643" w14:textId="5895AD6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G4644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辦公用機械器具批發業</w:t>
            </w:r>
          </w:p>
        </w:tc>
      </w:tr>
      <w:tr w:rsidR="006072DB" w:rsidRPr="008D3C7B" w14:paraId="0DDE944F" w14:textId="77777777" w:rsidTr="008D3C7B">
        <w:trPr>
          <w:trHeight w:val="624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0796541A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倉儲業</w:t>
            </w:r>
          </w:p>
        </w:tc>
        <w:tc>
          <w:tcPr>
            <w:tcW w:w="7899" w:type="dxa"/>
            <w:shd w:val="clear" w:color="auto" w:fill="auto"/>
            <w:noWrap/>
            <w:vAlign w:val="center"/>
          </w:tcPr>
          <w:p w14:paraId="2D25149B" w14:textId="64AA99AB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H5301</w:t>
            </w:r>
            <w:r w:rsidR="00CA0A6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普通倉儲業</w:t>
            </w:r>
          </w:p>
          <w:p w14:paraId="029449C4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H5302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冷凍冷藏倉儲業</w:t>
            </w:r>
          </w:p>
        </w:tc>
      </w:tr>
    </w:tbl>
    <w:p w14:paraId="5BC2E47D" w14:textId="77777777" w:rsidR="008B1153" w:rsidRDefault="008B1153" w:rsidP="008B1153">
      <w:pPr>
        <w:widowControl/>
        <w:rPr>
          <w:rFonts w:ascii="Times New Roman" w:eastAsia="標楷體" w:hAnsi="Times New Roman"/>
          <w:b/>
          <w:bCs/>
          <w:sz w:val="34"/>
          <w:szCs w:val="34"/>
          <w:u w:val="single"/>
        </w:rPr>
      </w:pPr>
    </w:p>
    <w:p w14:paraId="2FE9CF37" w14:textId="37BF4D38" w:rsidR="008B1153" w:rsidRDefault="008B1153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34"/>
          <w:szCs w:val="34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34"/>
          <w:szCs w:val="34"/>
        </w:rPr>
        <w:br w:type="page"/>
      </w:r>
    </w:p>
    <w:p w14:paraId="7A5C30F3" w14:textId="5EC46880" w:rsidR="008B1153" w:rsidRDefault="008B1153" w:rsidP="008B1153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lastRenderedPageBreak/>
        <w:t>附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件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2</w:t>
      </w: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113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年</w:t>
      </w:r>
      <w:r w:rsidRPr="00C4485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度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碳足跡</w:t>
      </w:r>
      <w:r w:rsidRPr="00C4485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示範輔導申請表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7"/>
        <w:gridCol w:w="870"/>
        <w:gridCol w:w="1573"/>
        <w:gridCol w:w="456"/>
        <w:gridCol w:w="1265"/>
        <w:gridCol w:w="1746"/>
        <w:gridCol w:w="1834"/>
      </w:tblGrid>
      <w:tr w:rsidR="008B1153" w:rsidRPr="0081309F" w14:paraId="354D6B06" w14:textId="77777777" w:rsidTr="008C3DD8">
        <w:trPr>
          <w:trHeight w:val="20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3DCEC38D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</w:rPr>
            </w:pPr>
            <w:r w:rsidRPr="00E3558E">
              <w:rPr>
                <w:rFonts w:ascii="Times New Roman" w:eastAsia="標楷體" w:hAnsi="Times New Roman" w:hint="eastAsia"/>
              </w:rPr>
              <w:t>企業</w:t>
            </w:r>
            <w:r w:rsidRPr="0081309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14:paraId="4030DA01" w14:textId="77777777" w:rsidR="008B1153" w:rsidRPr="0081309F" w:rsidRDefault="008B1153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33C7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</w:rPr>
            </w:pPr>
            <w:r w:rsidRPr="0081309F">
              <w:rPr>
                <w:rFonts w:ascii="Times New Roman" w:eastAsia="標楷體" w:hAnsi="Times New Roman"/>
              </w:rPr>
              <w:t>行業別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7A5723D8" w14:textId="77777777" w:rsidR="008B1153" w:rsidRDefault="008B1153" w:rsidP="008C3DD8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□批發</w:t>
            </w:r>
            <w:r>
              <w:rPr>
                <w:rFonts w:ascii="Times New Roman" w:eastAsia="標楷體" w:hAnsi="Times New Roman" w:hint="eastAsia"/>
              </w:rPr>
              <w:t>業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零售業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C070B67" w14:textId="77777777" w:rsidR="008B1153" w:rsidRPr="0081309F" w:rsidRDefault="008B1153" w:rsidP="008C3DD8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餐飲業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倉儲業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8B1153" w:rsidRPr="0081309F" w14:paraId="725B41D8" w14:textId="77777777" w:rsidTr="008C3DD8">
        <w:trPr>
          <w:trHeight w:val="20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760FA1B7" w14:textId="77777777" w:rsidR="008B1153" w:rsidRPr="00E3558E" w:rsidRDefault="008B1153" w:rsidP="008C3DD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14:paraId="50BBCFD5" w14:textId="77777777" w:rsidR="008B1153" w:rsidRPr="0081309F" w:rsidRDefault="008B1153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0FD03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統一編號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1C9745BE" w14:textId="77777777" w:rsidR="008B1153" w:rsidRDefault="008B1153" w:rsidP="008C3DD8">
            <w:pPr>
              <w:rPr>
                <w:rFonts w:ascii="標楷體" w:eastAsia="標楷體" w:hAnsi="標楷體"/>
              </w:rPr>
            </w:pPr>
          </w:p>
        </w:tc>
      </w:tr>
      <w:tr w:rsidR="008B1153" w:rsidRPr="0081309F" w14:paraId="71290D13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5A535408" w14:textId="26A097B3" w:rsidR="008B1153" w:rsidRPr="0081309F" w:rsidRDefault="008B1153" w:rsidP="00111F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主要營運項目</w:t>
            </w:r>
          </w:p>
        </w:tc>
        <w:tc>
          <w:tcPr>
            <w:tcW w:w="7744" w:type="dxa"/>
            <w:gridSpan w:val="6"/>
            <w:shd w:val="clear" w:color="auto" w:fill="auto"/>
            <w:vAlign w:val="center"/>
          </w:tcPr>
          <w:p w14:paraId="49CB9ADC" w14:textId="77777777" w:rsidR="008B1153" w:rsidRPr="00E3558E" w:rsidRDefault="008B1153" w:rsidP="008C3DD8">
            <w:pPr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E3558E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E3558E">
              <w:rPr>
                <w:rFonts w:ascii="Times New Roman" w:eastAsia="標楷體" w:hAnsi="Times New Roman" w:hint="eastAsia"/>
                <w:color w:val="808080" w:themeColor="background1" w:themeShade="80"/>
              </w:rPr>
              <w:t>如：百貨公司、便利商店</w:t>
            </w:r>
            <w:r w:rsidRPr="00E3558E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14:paraId="2300CF9A" w14:textId="77777777" w:rsidR="008B1153" w:rsidRPr="004E4400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B1153" w:rsidRPr="0081309F" w14:paraId="0F540A75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4EE792B4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總公司</w:t>
            </w:r>
            <w:r w:rsidRPr="0081309F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28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3E686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6212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據點數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219A5" w14:textId="77777777" w:rsidR="008B1153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  <w:r w:rsidRPr="00FC3DD5">
              <w:rPr>
                <w:rFonts w:ascii="Times New Roman" w:eastAsia="標楷體" w:hAnsi="Times New Roman" w:hint="eastAsia"/>
                <w:szCs w:val="24"/>
              </w:rPr>
              <w:t>北部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485E7EE5" w14:textId="77777777" w:rsidR="008B1153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6C36FA9E" w14:textId="77777777" w:rsidR="008B1153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14398107" w14:textId="77777777" w:rsidR="008B1153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東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7D17A64E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合計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</w:tc>
      </w:tr>
      <w:tr w:rsidR="008B1153" w:rsidRPr="0081309F" w14:paraId="6CD945E6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2621D165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負責人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A6ACD94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DA850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0784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00F92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0822BDC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B1153" w:rsidRPr="0081309F" w14:paraId="57D8C033" w14:textId="77777777" w:rsidTr="008C3DD8">
        <w:trPr>
          <w:trHeight w:val="20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665B847C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FF673AB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0532C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F9D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DAF74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CE0D1AC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B1153" w:rsidRPr="0081309F" w14:paraId="300FF06A" w14:textId="77777777" w:rsidTr="008C3DD8">
        <w:trPr>
          <w:trHeight w:val="20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3152432A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BE7658B" w14:textId="77777777" w:rsidR="008B1153" w:rsidRPr="0081309F" w:rsidRDefault="008B1153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6874" w:type="dxa"/>
            <w:gridSpan w:val="5"/>
            <w:shd w:val="clear" w:color="auto" w:fill="auto"/>
            <w:vAlign w:val="center"/>
          </w:tcPr>
          <w:p w14:paraId="372F63AF" w14:textId="77777777" w:rsidR="008B1153" w:rsidRPr="0081309F" w:rsidRDefault="008B1153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B1153" w:rsidRPr="0081309F" w14:paraId="78645767" w14:textId="77777777" w:rsidTr="008C3DD8">
        <w:trPr>
          <w:trHeight w:val="20"/>
          <w:jc w:val="center"/>
        </w:trPr>
        <w:tc>
          <w:tcPr>
            <w:tcW w:w="19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8975" w14:textId="688BCE80" w:rsidR="008B1153" w:rsidRPr="0081309F" w:rsidRDefault="008B1153" w:rsidP="00111F9D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 w:rsidRPr="0081309F">
              <w:rPr>
                <w:rFonts w:ascii="Times New Roman" w:eastAsia="標楷體" w:hAnsi="Times New Roman"/>
              </w:rPr>
              <w:t>申請</w:t>
            </w:r>
            <w:r>
              <w:rPr>
                <w:rFonts w:ascii="Times New Roman" w:eastAsia="標楷體" w:hAnsi="Times New Roman" w:hint="eastAsia"/>
              </w:rPr>
              <w:t>盤查</w:t>
            </w:r>
            <w:r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F47F0" w14:textId="77777777" w:rsidR="008B1153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產品碳足跡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產品名稱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                     )</w:t>
            </w:r>
          </w:p>
          <w:p w14:paraId="5BD79462" w14:textId="77777777" w:rsidR="008B1153" w:rsidRPr="00022BB6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□服務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碳足跡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服務名稱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                     )</w:t>
            </w:r>
          </w:p>
        </w:tc>
      </w:tr>
      <w:tr w:rsidR="008B1153" w:rsidRPr="0081309F" w14:paraId="636E91A5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A0886" w14:textId="77777777" w:rsidR="008B1153" w:rsidRPr="0081309F" w:rsidRDefault="008B1153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5CB22" w14:textId="77777777" w:rsidR="008B1153" w:rsidRPr="00022BB6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BB6">
              <w:rPr>
                <w:rFonts w:ascii="Times New Roman" w:eastAsia="標楷體" w:hAnsi="Times New Roman" w:hint="eastAsia"/>
                <w:color w:val="000000"/>
                <w:szCs w:val="24"/>
              </w:rPr>
              <w:t>地址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8B1153" w:rsidRPr="0081309F" w14:paraId="2CA81432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64CEC" w14:textId="77777777" w:rsidR="008B1153" w:rsidRPr="0081309F" w:rsidRDefault="008B1153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1B560" w14:textId="77777777" w:rsidR="008B1153" w:rsidRPr="0081309F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電號：</w:t>
            </w:r>
          </w:p>
        </w:tc>
      </w:tr>
      <w:tr w:rsidR="008B1153" w:rsidRPr="0081309F" w14:paraId="2EB7C501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B806E" w14:textId="77777777" w:rsidR="008B1153" w:rsidRPr="0081309F" w:rsidRDefault="008B1153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AD3A2" w14:textId="77777777" w:rsidR="008B1153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6395B">
              <w:rPr>
                <w:rFonts w:ascii="Times New Roman" w:eastAsia="標楷體" w:hAnsi="Times New Roman" w:cs="Times New Roman" w:hint="eastAsia"/>
              </w:rPr>
              <w:t>集團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營運門市整體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536CE3">
              <w:rPr>
                <w:rFonts w:ascii="標楷體" w:eastAsia="標楷體" w:hAnsi="標楷體" w:hint="eastAsia"/>
              </w:rPr>
              <w:t>電力溫室氣體排放量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公噸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CO</w:t>
            </w:r>
            <w:r w:rsidRPr="00EE55BB">
              <w:rPr>
                <w:rFonts w:ascii="Times New Roman" w:eastAsia="標楷體" w:hAnsi="Times New Roman" w:cs="Times New Roman"/>
                <w:u w:val="single"/>
                <w:vertAlign w:val="subscript"/>
              </w:rPr>
              <w:t>2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e</w:t>
            </w:r>
          </w:p>
          <w:p w14:paraId="71358EE4" w14:textId="77777777" w:rsidR="008B1153" w:rsidRPr="006D055E" w:rsidRDefault="008B1153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D055E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6D055E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 w:rsidRPr="006D055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proofErr w:type="gramEnd"/>
            <w:r w:rsidRPr="006D055E">
              <w:rPr>
                <w:rFonts w:ascii="Times New Roman" w:eastAsia="標楷體" w:hAnsi="Times New Roman" w:cs="Times New Roman" w:hint="eastAsia"/>
              </w:rPr>
              <w:t>年度用電量</w:t>
            </w:r>
            <w:r w:rsidRPr="006D055E">
              <w:rPr>
                <w:rFonts w:ascii="Times New Roman" w:eastAsia="標楷體" w:hAnsi="Times New Roman" w:cs="Times New Roman" w:hint="eastAsia"/>
              </w:rPr>
              <w:t>*</w:t>
            </w:r>
            <w:r w:rsidRPr="006D055E">
              <w:rPr>
                <w:rFonts w:ascii="Times New Roman" w:eastAsia="標楷體" w:hAnsi="Times New Roman" w:cs="Times New Roman" w:hint="eastAsia"/>
              </w:rPr>
              <w:t>碳排放係數</w:t>
            </w:r>
            <w:r w:rsidRPr="006D055E">
              <w:rPr>
                <w:rFonts w:ascii="Times New Roman" w:eastAsia="標楷體" w:hAnsi="Times New Roman" w:cs="Times New Roman" w:hint="eastAsia"/>
              </w:rPr>
              <w:t>(0.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 w:rsidRPr="006D055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噸</w:t>
            </w:r>
            <w:r w:rsidRPr="006D055E">
              <w:rPr>
                <w:rFonts w:ascii="Times New Roman" w:eastAsia="標楷體" w:hAnsi="Times New Roman" w:cs="Times New Roman"/>
              </w:rPr>
              <w:t>CO</w:t>
            </w:r>
            <w:r w:rsidRPr="006D055E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6D055E">
              <w:rPr>
                <w:rFonts w:ascii="Times New Roman" w:eastAsia="標楷體" w:hAnsi="Times New Roman" w:cs="Times New Roman"/>
              </w:rPr>
              <w:t>e/</w:t>
            </w:r>
            <w:r w:rsidRPr="006D055E">
              <w:rPr>
                <w:rFonts w:ascii="Times New Roman" w:eastAsia="標楷體" w:hAnsi="Times New Roman" w:cs="Times New Roman" w:hint="eastAsia"/>
              </w:rPr>
              <w:t>度電</w:t>
            </w:r>
            <w:r w:rsidRPr="006D055E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B1153" w:rsidRPr="0081309F" w14:paraId="47D76374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D7AB9" w14:textId="77777777" w:rsidR="008B1153" w:rsidRPr="0030373A" w:rsidRDefault="008B1153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 w:rsidRPr="0030373A">
              <w:rPr>
                <w:rFonts w:ascii="Times New Roman" w:eastAsia="標楷體" w:hAnsi="Times New Roman" w:hint="eastAsia"/>
              </w:rPr>
              <w:t>輔導擴散性</w:t>
            </w: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9F05D" w14:textId="77777777" w:rsidR="008B1153" w:rsidRPr="0030373A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0373A">
              <w:rPr>
                <w:rFonts w:ascii="Times New Roman" w:eastAsia="標楷體" w:hAnsi="Times New Roman" w:hint="eastAsia"/>
                <w:szCs w:val="24"/>
              </w:rPr>
              <w:t>請說明受輔導後，貴企業</w:t>
            </w:r>
            <w:r w:rsidRPr="0030373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0373A">
              <w:rPr>
                <w:rFonts w:ascii="Times New Roman" w:eastAsia="標楷體" w:hAnsi="Times New Roman" w:hint="eastAsia"/>
                <w:szCs w:val="24"/>
              </w:rPr>
              <w:t>集團</w:t>
            </w:r>
            <w:r w:rsidRPr="0030373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0373A">
              <w:rPr>
                <w:rFonts w:ascii="Times New Roman" w:eastAsia="標楷體" w:hAnsi="Times New Roman" w:hint="eastAsia"/>
                <w:szCs w:val="24"/>
              </w:rPr>
              <w:t>如何內部擴散輔導成效</w:t>
            </w:r>
          </w:p>
          <w:p w14:paraId="76F6DB80" w14:textId="77777777" w:rsidR="008B1153" w:rsidRPr="0030373A" w:rsidRDefault="008B1153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774FB4C8" w14:textId="77777777" w:rsidR="008B1153" w:rsidRPr="0030373A" w:rsidRDefault="008B1153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B1153" w:rsidRPr="0081309F" w14:paraId="51222A3A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3E7A1" w14:textId="3C273635" w:rsidR="008B1153" w:rsidRDefault="008B1153" w:rsidP="00C17BE4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後續</w:t>
            </w:r>
            <w:r w:rsidRPr="00BA1781">
              <w:rPr>
                <w:rFonts w:ascii="Times New Roman" w:eastAsia="標楷體" w:hAnsi="Times New Roman" w:hint="eastAsia"/>
              </w:rPr>
              <w:t>申請第三方查證</w:t>
            </w:r>
            <w:r w:rsidRPr="00BA1781">
              <w:rPr>
                <w:rFonts w:ascii="Times New Roman" w:eastAsia="標楷體" w:hAnsi="Times New Roman" w:hint="eastAsia"/>
              </w:rPr>
              <w:t>(</w:t>
            </w:r>
            <w:r w:rsidRPr="00BA1781">
              <w:rPr>
                <w:rFonts w:ascii="Times New Roman" w:eastAsia="標楷體" w:hAnsi="Times New Roman" w:hint="eastAsia"/>
              </w:rPr>
              <w:t>自費</w:t>
            </w:r>
            <w:r w:rsidRPr="00BA178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9FAFB" w14:textId="33F86953" w:rsidR="008B1153" w:rsidRDefault="008B1153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</w:t>
            </w:r>
            <w:r w:rsidR="00C17BE4" w:rsidRPr="00C17BE4">
              <w:rPr>
                <w:rFonts w:ascii="標楷體" w:eastAsia="標楷體" w:hAnsi="標楷體" w:hint="eastAsia"/>
              </w:rPr>
              <w:t>預計</w:t>
            </w:r>
            <w:r w:rsidR="00C17BE4" w:rsidRPr="00C17B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17BE4" w:rsidRPr="00C17BE4">
              <w:rPr>
                <w:rFonts w:ascii="標楷體" w:eastAsia="標楷體" w:hAnsi="標楷體" w:hint="eastAsia"/>
              </w:rPr>
              <w:t>年度申請</w:t>
            </w:r>
          </w:p>
          <w:p w14:paraId="6B3E53CF" w14:textId="77777777" w:rsidR="008B1153" w:rsidRDefault="008B1153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8B1153" w:rsidRPr="0081309F" w14:paraId="4148CED0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AE0FE" w14:textId="77777777" w:rsidR="008B1153" w:rsidRPr="0081309F" w:rsidRDefault="008B1153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77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635A8" w14:textId="77777777" w:rsidR="008B1153" w:rsidRPr="00681079" w:rsidRDefault="008B1153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81079">
              <w:rPr>
                <w:rFonts w:ascii="Times New Roman" w:eastAsia="標楷體" w:hAnsi="Times New Roman" w:hint="eastAsia"/>
                <w:szCs w:val="24"/>
              </w:rPr>
              <w:t>近一年電費單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度數及費用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8554F84" w14:textId="77777777" w:rsidR="008B1153" w:rsidRPr="00681079" w:rsidRDefault="008B1153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81079">
              <w:rPr>
                <w:rFonts w:ascii="Times New Roman" w:eastAsia="標楷體" w:hAnsi="Times New Roman" w:hint="eastAsia"/>
                <w:szCs w:val="24"/>
              </w:rPr>
              <w:t>近一年水費單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度數及費用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BD83A7E" w14:textId="77777777" w:rsidR="008B1153" w:rsidRPr="00681079" w:rsidRDefault="008B1153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81079">
              <w:rPr>
                <w:rFonts w:ascii="Times New Roman" w:eastAsia="標楷體" w:hAnsi="Times New Roman" w:hint="eastAsia"/>
                <w:szCs w:val="24"/>
              </w:rPr>
              <w:t>近一年燃料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汽油、柴油、天然氣等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統計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使用量及費用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B1153" w:rsidRPr="0081309F" w14:paraId="52DBAF0C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2132CFA4" w14:textId="77777777" w:rsidR="008B1153" w:rsidRPr="00D34D03" w:rsidRDefault="008B1153" w:rsidP="008C3DD8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4D03">
              <w:rPr>
                <w:rFonts w:ascii="Times New Roman" w:eastAsia="標楷體" w:hAnsi="Times New Roman"/>
                <w:szCs w:val="24"/>
              </w:rPr>
              <w:t>承諾</w:t>
            </w:r>
          </w:p>
          <w:p w14:paraId="35548465" w14:textId="77777777" w:rsidR="008B1153" w:rsidRPr="00D34D03" w:rsidRDefault="008B1153" w:rsidP="008C3DD8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4D03">
              <w:rPr>
                <w:rFonts w:ascii="Times New Roman" w:eastAsia="標楷體" w:hAnsi="Times New Roman"/>
                <w:szCs w:val="24"/>
              </w:rPr>
              <w:t>事項</w:t>
            </w:r>
          </w:p>
        </w:tc>
        <w:tc>
          <w:tcPr>
            <w:tcW w:w="7744" w:type="dxa"/>
            <w:gridSpan w:val="6"/>
            <w:shd w:val="clear" w:color="auto" w:fill="auto"/>
            <w:vAlign w:val="center"/>
          </w:tcPr>
          <w:p w14:paraId="0667EAEA" w14:textId="77777777" w:rsidR="008B1153" w:rsidRPr="00681079" w:rsidRDefault="008B1153" w:rsidP="008C3DD8">
            <w:pPr>
              <w:pStyle w:val="a4"/>
              <w:numPr>
                <w:ilvl w:val="0"/>
                <w:numId w:val="16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81079">
              <w:rPr>
                <w:rFonts w:ascii="Times New Roman" w:eastAsia="標楷體" w:hAnsi="Times New Roman"/>
                <w:szCs w:val="24"/>
              </w:rPr>
              <w:t>本申請文件所述和</w:t>
            </w:r>
            <w:proofErr w:type="gramStart"/>
            <w:r w:rsidRPr="00681079">
              <w:rPr>
                <w:rFonts w:ascii="Times New Roman" w:eastAsia="標楷體" w:hAnsi="Times New Roman"/>
                <w:szCs w:val="24"/>
              </w:rPr>
              <w:t>檢附</w:t>
            </w:r>
            <w:proofErr w:type="gramEnd"/>
            <w:r w:rsidRPr="00681079">
              <w:rPr>
                <w:rFonts w:ascii="Times New Roman" w:eastAsia="標楷體" w:hAnsi="Times New Roman"/>
                <w:szCs w:val="24"/>
              </w:rPr>
              <w:t>相關</w:t>
            </w:r>
            <w:proofErr w:type="gramStart"/>
            <w:r w:rsidRPr="00681079">
              <w:rPr>
                <w:rFonts w:ascii="Times New Roman" w:eastAsia="標楷體" w:hAnsi="Times New Roman"/>
                <w:szCs w:val="24"/>
              </w:rPr>
              <w:t>資料</w:t>
            </w:r>
            <w:r>
              <w:rPr>
                <w:rFonts w:ascii="Times New Roman" w:eastAsia="標楷體" w:hAnsi="Times New Roman" w:hint="eastAsia"/>
                <w:szCs w:val="24"/>
              </w:rPr>
              <w:t>均</w:t>
            </w:r>
            <w:r w:rsidRPr="00681079">
              <w:rPr>
                <w:rFonts w:ascii="Times New Roman" w:eastAsia="標楷體" w:hAnsi="Times New Roman"/>
                <w:szCs w:val="24"/>
              </w:rPr>
              <w:t>屬正確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BABCCC7" w14:textId="77777777" w:rsidR="008B1153" w:rsidRPr="00681079" w:rsidRDefault="008B1153" w:rsidP="008C3DD8">
            <w:pPr>
              <w:pStyle w:val="a4"/>
              <w:numPr>
                <w:ilvl w:val="0"/>
                <w:numId w:val="16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81079">
              <w:rPr>
                <w:rFonts w:ascii="Times New Roman" w:eastAsia="標楷體" w:hAnsi="Times New Roman"/>
                <w:szCs w:val="24"/>
              </w:rPr>
              <w:t>申請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範疇</w:t>
            </w:r>
            <w:r w:rsidRPr="00681079">
              <w:rPr>
                <w:rFonts w:ascii="Times New Roman" w:eastAsia="標楷體" w:hAnsi="Times New Roman"/>
                <w:szCs w:val="24"/>
              </w:rPr>
              <w:t>未曾取得</w:t>
            </w:r>
            <w:r w:rsidRPr="00681079">
              <w:rPr>
                <w:rFonts w:ascii="Times New Roman" w:eastAsia="標楷體" w:hAnsi="Times New Roman" w:hint="eastAsia"/>
                <w:szCs w:val="24"/>
              </w:rPr>
              <w:t>溫室氣體盤查確證聲明書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8DBC9DA" w14:textId="77777777" w:rsidR="008B1153" w:rsidRPr="0081309F" w:rsidRDefault="008B1153" w:rsidP="008C3DD8">
            <w:pPr>
              <w:pStyle w:val="a4"/>
              <w:numPr>
                <w:ilvl w:val="0"/>
                <w:numId w:val="16"/>
              </w:numPr>
              <w:snapToGrid w:val="0"/>
              <w:spacing w:line="0" w:lineRule="atLeast"/>
              <w:ind w:leftChars="0"/>
              <w:jc w:val="both"/>
              <w:rPr>
                <w:rFonts w:ascii="Times New Roman" w:hAnsi="Times New Roman"/>
              </w:rPr>
            </w:pPr>
            <w:r w:rsidRPr="00681079">
              <w:rPr>
                <w:rFonts w:ascii="Times New Roman" w:eastAsia="標楷體" w:hAnsi="Times New Roman"/>
                <w:szCs w:val="24"/>
              </w:rPr>
              <w:t>申請單位同意配合本</w:t>
            </w:r>
            <w:r>
              <w:rPr>
                <w:rFonts w:ascii="Times New Roman" w:eastAsia="標楷體" w:hAnsi="Times New Roman" w:hint="eastAsia"/>
                <w:szCs w:val="24"/>
              </w:rPr>
              <w:t>須知</w:t>
            </w:r>
            <w:r w:rsidRPr="00681079">
              <w:rPr>
                <w:rFonts w:ascii="Times New Roman" w:eastAsia="標楷體" w:hAnsi="Times New Roman"/>
                <w:szCs w:val="24"/>
              </w:rPr>
              <w:t>之輔導計畫要求與相關配合事宜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0D74D0E" w14:textId="77777777" w:rsidR="008B1153" w:rsidRPr="008D3C7B" w:rsidRDefault="008B1153" w:rsidP="008B1153">
      <w:pPr>
        <w:ind w:leftChars="177" w:left="425"/>
        <w:rPr>
          <w:rFonts w:ascii="Times New Roman" w:eastAsia="標楷體" w:hAnsi="Times New Roman"/>
          <w:bCs/>
          <w:szCs w:val="24"/>
        </w:rPr>
      </w:pPr>
      <w:r w:rsidRPr="008D3C7B">
        <w:rPr>
          <w:rFonts w:ascii="新細明體" w:hAnsi="新細明體" w:hint="eastAsia"/>
          <w:bCs/>
          <w:szCs w:val="24"/>
        </w:rPr>
        <w:t>✽</w:t>
      </w:r>
      <w:r>
        <w:rPr>
          <w:rFonts w:ascii="Times New Roman" w:eastAsia="標楷體" w:hAnsi="Times New Roman" w:hint="eastAsia"/>
          <w:bCs/>
          <w:szCs w:val="24"/>
        </w:rPr>
        <w:t>申請</w:t>
      </w:r>
      <w:r w:rsidRPr="008D3C7B">
        <w:rPr>
          <w:rFonts w:ascii="Times New Roman" w:eastAsia="標楷體" w:hAnsi="Times New Roman" w:hint="eastAsia"/>
          <w:bCs/>
          <w:szCs w:val="24"/>
        </w:rPr>
        <w:t>資料請傳送至</w:t>
      </w:r>
      <w:r w:rsidRPr="008D3C7B">
        <w:rPr>
          <w:rFonts w:ascii="Times New Roman" w:eastAsia="標楷體" w:hAnsi="Times New Roman" w:hint="eastAsia"/>
          <w:bCs/>
          <w:szCs w:val="24"/>
        </w:rPr>
        <w:t>w</w:t>
      </w:r>
      <w:r w:rsidRPr="008D3C7B">
        <w:rPr>
          <w:rFonts w:ascii="Times New Roman" w:eastAsia="標楷體" w:hAnsi="Times New Roman"/>
          <w:bCs/>
          <w:szCs w:val="24"/>
        </w:rPr>
        <w:t>85212@tgpf.org.tw</w:t>
      </w:r>
      <w:r w:rsidRPr="008D3C7B">
        <w:rPr>
          <w:rFonts w:ascii="Times New Roman" w:eastAsia="標楷體" w:hAnsi="Times New Roman" w:hint="eastAsia"/>
          <w:bCs/>
          <w:szCs w:val="24"/>
        </w:rPr>
        <w:t>/</w:t>
      </w:r>
      <w:r w:rsidRPr="008D3C7B">
        <w:rPr>
          <w:rFonts w:ascii="Times New Roman" w:eastAsia="標楷體" w:hAnsi="Times New Roman" w:hint="eastAsia"/>
          <w:bCs/>
          <w:szCs w:val="24"/>
        </w:rPr>
        <w:t>周工程師</w:t>
      </w:r>
    </w:p>
    <w:p w14:paraId="6EB3E8ED" w14:textId="0EF8910C" w:rsidR="008B1153" w:rsidRPr="00083106" w:rsidRDefault="00C17BE4" w:rsidP="008B1153">
      <w:pPr>
        <w:ind w:leftChars="1653" w:left="3967"/>
        <w:rPr>
          <w:rFonts w:ascii="Times New Roman" w:eastAsia="標楷體" w:hAnsi="Times New Roman"/>
          <w:b/>
          <w:bCs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12B2F" wp14:editId="01FD01E0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1661160" cy="1348740"/>
                <wp:effectExtent l="0" t="0" r="1524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34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319FB" w14:textId="77777777" w:rsidR="00C17BE4" w:rsidRPr="004244FF" w:rsidRDefault="00C17BE4" w:rsidP="00C17BE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4244F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公司用印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2B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4pt;margin-top:8.35pt;width:130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" filled="f" strokecolor="black [3213]" strokeweight=".5pt">
                <v:textbox>
                  <w:txbxContent>
                    <w:p w14:paraId="41B319FB" w14:textId="77777777" w:rsidR="00C17BE4" w:rsidRPr="004244FF" w:rsidRDefault="00C17BE4" w:rsidP="00C17BE4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4244FF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公司用印</w:t>
                      </w:r>
                    </w:p>
                  </w:txbxContent>
                </v:textbox>
              </v:shape>
            </w:pict>
          </mc:Fallback>
        </mc:AlternateContent>
      </w:r>
      <w:r w:rsidR="008B1153"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聯絡人簽名：</w:t>
      </w:r>
      <w:r w:rsidR="008B1153"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       </w:t>
      </w:r>
    </w:p>
    <w:p w14:paraId="079C17D5" w14:textId="47C1452D" w:rsidR="008B1153" w:rsidRPr="006072DB" w:rsidRDefault="008B1153" w:rsidP="008B1153">
      <w:pPr>
        <w:ind w:leftChars="1653" w:left="3967"/>
        <w:rPr>
          <w:rFonts w:ascii="Times New Roman" w:eastAsia="標楷體" w:hAnsi="Times New Roman"/>
          <w:b/>
          <w:bCs/>
          <w:sz w:val="34"/>
          <w:szCs w:val="34"/>
          <w:u w:val="single"/>
        </w:rPr>
      </w:pPr>
      <w:r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日期：</w: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            </w:t>
      </w:r>
    </w:p>
    <w:sectPr w:rsidR="008B1153" w:rsidRPr="006072DB" w:rsidSect="00C4485B">
      <w:pgSz w:w="11906" w:h="16838"/>
      <w:pgMar w:top="1440" w:right="1080" w:bottom="1440" w:left="1080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860D" w14:textId="77777777" w:rsidR="0055442B" w:rsidRDefault="0055442B" w:rsidP="00282D7F">
      <w:r>
        <w:separator/>
      </w:r>
    </w:p>
  </w:endnote>
  <w:endnote w:type="continuationSeparator" w:id="0">
    <w:p w14:paraId="2DFADFA8" w14:textId="77777777" w:rsidR="0055442B" w:rsidRDefault="0055442B" w:rsidP="002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126643"/>
      <w:docPartObj>
        <w:docPartGallery w:val="Page Numbers (Bottom of Page)"/>
        <w:docPartUnique/>
      </w:docPartObj>
    </w:sdtPr>
    <w:sdtEndPr/>
    <w:sdtContent>
      <w:p w14:paraId="67CA0D2A" w14:textId="62AC60C2" w:rsidR="007D337E" w:rsidRDefault="007D337E">
        <w:pPr>
          <w:pStyle w:val="ac"/>
          <w:jc w:val="center"/>
        </w:pPr>
        <w:r w:rsidRPr="00866256">
          <w:rPr>
            <w:rFonts w:ascii="Times New Roman" w:hAnsi="Times New Roman" w:cs="Times New Roman"/>
          </w:rPr>
          <w:fldChar w:fldCharType="begin"/>
        </w:r>
        <w:r w:rsidRPr="00866256">
          <w:rPr>
            <w:rFonts w:ascii="Times New Roman" w:hAnsi="Times New Roman" w:cs="Times New Roman"/>
          </w:rPr>
          <w:instrText>PAGE   \* MERGEFORMAT</w:instrText>
        </w:r>
        <w:r w:rsidRPr="00866256">
          <w:rPr>
            <w:rFonts w:ascii="Times New Roman" w:hAnsi="Times New Roman" w:cs="Times New Roman"/>
          </w:rPr>
          <w:fldChar w:fldCharType="separate"/>
        </w:r>
        <w:r w:rsidR="00D42612" w:rsidRPr="00D42612">
          <w:rPr>
            <w:rFonts w:ascii="Times New Roman" w:hAnsi="Times New Roman" w:cs="Times New Roman"/>
            <w:noProof/>
            <w:lang w:val="zh-TW"/>
          </w:rPr>
          <w:t>7</w:t>
        </w:r>
        <w:r w:rsidRPr="00866256">
          <w:rPr>
            <w:rFonts w:ascii="Times New Roman" w:hAnsi="Times New Roman" w:cs="Times New Roman"/>
          </w:rPr>
          <w:fldChar w:fldCharType="end"/>
        </w:r>
      </w:p>
    </w:sdtContent>
  </w:sdt>
  <w:p w14:paraId="03FFAEBD" w14:textId="77777777" w:rsidR="007D337E" w:rsidRDefault="007D33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092D" w14:textId="77777777" w:rsidR="0055442B" w:rsidRDefault="0055442B" w:rsidP="00282D7F">
      <w:r>
        <w:separator/>
      </w:r>
    </w:p>
  </w:footnote>
  <w:footnote w:type="continuationSeparator" w:id="0">
    <w:p w14:paraId="5FD827E6" w14:textId="77777777" w:rsidR="0055442B" w:rsidRDefault="0055442B" w:rsidP="002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8230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4C0219"/>
    <w:multiLevelType w:val="hybridMultilevel"/>
    <w:tmpl w:val="DE1EBA52"/>
    <w:lvl w:ilvl="0" w:tplc="4FD6246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B6AEF"/>
    <w:multiLevelType w:val="hybridMultilevel"/>
    <w:tmpl w:val="DE9A4034"/>
    <w:lvl w:ilvl="0" w:tplc="54B406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79EE2ADE">
      <w:start w:val="1"/>
      <w:numFmt w:val="decimal"/>
      <w:lvlText w:val="%2."/>
      <w:lvlJc w:val="left"/>
      <w:pPr>
        <w:ind w:left="960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FE55A6"/>
    <w:multiLevelType w:val="hybridMultilevel"/>
    <w:tmpl w:val="0B6EF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C5B0D33"/>
    <w:multiLevelType w:val="hybridMultilevel"/>
    <w:tmpl w:val="1FA0B54E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1A4C49E6">
      <w:start w:val="1"/>
      <w:numFmt w:val="decimal"/>
      <w:lvlText w:val="%3."/>
      <w:lvlJc w:val="left"/>
      <w:pPr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D767961"/>
    <w:multiLevelType w:val="hybridMultilevel"/>
    <w:tmpl w:val="37226BA0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3F90FBCE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F5D7D6A"/>
    <w:multiLevelType w:val="hybridMultilevel"/>
    <w:tmpl w:val="27EA95A0"/>
    <w:lvl w:ilvl="0" w:tplc="9C0AD8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A269A3"/>
    <w:multiLevelType w:val="hybridMultilevel"/>
    <w:tmpl w:val="DE1EBA52"/>
    <w:lvl w:ilvl="0" w:tplc="4FD6246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E53DD"/>
    <w:multiLevelType w:val="hybridMultilevel"/>
    <w:tmpl w:val="1024B18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ABC77F5"/>
    <w:multiLevelType w:val="hybridMultilevel"/>
    <w:tmpl w:val="37226BA0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3F90FBCE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BDE7F05"/>
    <w:multiLevelType w:val="hybridMultilevel"/>
    <w:tmpl w:val="AB625382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0B74670"/>
    <w:multiLevelType w:val="hybridMultilevel"/>
    <w:tmpl w:val="E2905308"/>
    <w:lvl w:ilvl="0" w:tplc="9C0AD8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044DE3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A562BF"/>
    <w:multiLevelType w:val="hybridMultilevel"/>
    <w:tmpl w:val="2CA41870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79C6721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D5566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74"/>
    <w:rsid w:val="00007F74"/>
    <w:rsid w:val="0001350A"/>
    <w:rsid w:val="00015788"/>
    <w:rsid w:val="0001587B"/>
    <w:rsid w:val="0002292D"/>
    <w:rsid w:val="00023DE0"/>
    <w:rsid w:val="0003192D"/>
    <w:rsid w:val="00033BFC"/>
    <w:rsid w:val="000349C9"/>
    <w:rsid w:val="000379A5"/>
    <w:rsid w:val="0004299E"/>
    <w:rsid w:val="0005221A"/>
    <w:rsid w:val="00057A39"/>
    <w:rsid w:val="0006126A"/>
    <w:rsid w:val="0006234A"/>
    <w:rsid w:val="00070D9C"/>
    <w:rsid w:val="00070EA4"/>
    <w:rsid w:val="000749ED"/>
    <w:rsid w:val="00075A0E"/>
    <w:rsid w:val="00083106"/>
    <w:rsid w:val="00083BE0"/>
    <w:rsid w:val="0008745E"/>
    <w:rsid w:val="00091227"/>
    <w:rsid w:val="00091E92"/>
    <w:rsid w:val="000934FB"/>
    <w:rsid w:val="00094093"/>
    <w:rsid w:val="00097222"/>
    <w:rsid w:val="000B0D91"/>
    <w:rsid w:val="000B3AD0"/>
    <w:rsid w:val="000B45D6"/>
    <w:rsid w:val="000B48C9"/>
    <w:rsid w:val="000B6F5B"/>
    <w:rsid w:val="000C5B0F"/>
    <w:rsid w:val="000C6EE8"/>
    <w:rsid w:val="000C7CA7"/>
    <w:rsid w:val="000D0846"/>
    <w:rsid w:val="000D1091"/>
    <w:rsid w:val="000D141F"/>
    <w:rsid w:val="000D3E2A"/>
    <w:rsid w:val="000D5E3C"/>
    <w:rsid w:val="000E54E3"/>
    <w:rsid w:val="000E6D41"/>
    <w:rsid w:val="000E6D8F"/>
    <w:rsid w:val="000F0678"/>
    <w:rsid w:val="000F48CD"/>
    <w:rsid w:val="000F55CC"/>
    <w:rsid w:val="000F5A24"/>
    <w:rsid w:val="001007AA"/>
    <w:rsid w:val="00103A1E"/>
    <w:rsid w:val="00107550"/>
    <w:rsid w:val="00111F9D"/>
    <w:rsid w:val="00114DE4"/>
    <w:rsid w:val="00120700"/>
    <w:rsid w:val="0012072A"/>
    <w:rsid w:val="001264B3"/>
    <w:rsid w:val="00127F19"/>
    <w:rsid w:val="00141F49"/>
    <w:rsid w:val="001430C2"/>
    <w:rsid w:val="0014401E"/>
    <w:rsid w:val="00144D05"/>
    <w:rsid w:val="00155BFC"/>
    <w:rsid w:val="001732CE"/>
    <w:rsid w:val="00176077"/>
    <w:rsid w:val="00176496"/>
    <w:rsid w:val="0017681C"/>
    <w:rsid w:val="001828CC"/>
    <w:rsid w:val="00183D7A"/>
    <w:rsid w:val="00193A51"/>
    <w:rsid w:val="00193FA0"/>
    <w:rsid w:val="0019755A"/>
    <w:rsid w:val="001979E8"/>
    <w:rsid w:val="001A0658"/>
    <w:rsid w:val="001A5194"/>
    <w:rsid w:val="001A6A78"/>
    <w:rsid w:val="001B0F1F"/>
    <w:rsid w:val="001B5A30"/>
    <w:rsid w:val="001B7A6B"/>
    <w:rsid w:val="001C2217"/>
    <w:rsid w:val="001C4683"/>
    <w:rsid w:val="001C7805"/>
    <w:rsid w:val="001D41B4"/>
    <w:rsid w:val="001D77D9"/>
    <w:rsid w:val="001E3773"/>
    <w:rsid w:val="001F0A9F"/>
    <w:rsid w:val="001F522D"/>
    <w:rsid w:val="001F6418"/>
    <w:rsid w:val="001F77E0"/>
    <w:rsid w:val="001F77FC"/>
    <w:rsid w:val="00203D03"/>
    <w:rsid w:val="002041DB"/>
    <w:rsid w:val="00206B7D"/>
    <w:rsid w:val="002147E1"/>
    <w:rsid w:val="0021511E"/>
    <w:rsid w:val="00222C0E"/>
    <w:rsid w:val="00225339"/>
    <w:rsid w:val="002313C6"/>
    <w:rsid w:val="00231538"/>
    <w:rsid w:val="00231671"/>
    <w:rsid w:val="00232BA9"/>
    <w:rsid w:val="002349BF"/>
    <w:rsid w:val="0024403E"/>
    <w:rsid w:val="00246230"/>
    <w:rsid w:val="00251511"/>
    <w:rsid w:val="002614BE"/>
    <w:rsid w:val="0026242C"/>
    <w:rsid w:val="002626D9"/>
    <w:rsid w:val="0026569F"/>
    <w:rsid w:val="002704FD"/>
    <w:rsid w:val="00273705"/>
    <w:rsid w:val="00275E70"/>
    <w:rsid w:val="002762F6"/>
    <w:rsid w:val="002813E3"/>
    <w:rsid w:val="002821C1"/>
    <w:rsid w:val="00282D7F"/>
    <w:rsid w:val="0028466A"/>
    <w:rsid w:val="0028643A"/>
    <w:rsid w:val="002901CB"/>
    <w:rsid w:val="00297715"/>
    <w:rsid w:val="00297975"/>
    <w:rsid w:val="00297FF4"/>
    <w:rsid w:val="002A2B96"/>
    <w:rsid w:val="002B010F"/>
    <w:rsid w:val="002B5FA1"/>
    <w:rsid w:val="002C5271"/>
    <w:rsid w:val="002D0387"/>
    <w:rsid w:val="002D5988"/>
    <w:rsid w:val="002E31E4"/>
    <w:rsid w:val="002E7378"/>
    <w:rsid w:val="002E7CB5"/>
    <w:rsid w:val="002F75DC"/>
    <w:rsid w:val="00302990"/>
    <w:rsid w:val="0030373A"/>
    <w:rsid w:val="00305E56"/>
    <w:rsid w:val="00310D2B"/>
    <w:rsid w:val="0031440E"/>
    <w:rsid w:val="00323131"/>
    <w:rsid w:val="00326A6B"/>
    <w:rsid w:val="003300B6"/>
    <w:rsid w:val="00334E56"/>
    <w:rsid w:val="003421AC"/>
    <w:rsid w:val="003427FC"/>
    <w:rsid w:val="00343E2B"/>
    <w:rsid w:val="0034421F"/>
    <w:rsid w:val="003445AC"/>
    <w:rsid w:val="003511A7"/>
    <w:rsid w:val="00351870"/>
    <w:rsid w:val="00356594"/>
    <w:rsid w:val="003575ED"/>
    <w:rsid w:val="00364095"/>
    <w:rsid w:val="00370800"/>
    <w:rsid w:val="00370A14"/>
    <w:rsid w:val="003856AC"/>
    <w:rsid w:val="00385FCF"/>
    <w:rsid w:val="00390BAD"/>
    <w:rsid w:val="0039185B"/>
    <w:rsid w:val="003928D9"/>
    <w:rsid w:val="0039317A"/>
    <w:rsid w:val="0039380A"/>
    <w:rsid w:val="00397A4E"/>
    <w:rsid w:val="003B19C9"/>
    <w:rsid w:val="003B1FC3"/>
    <w:rsid w:val="003B37BE"/>
    <w:rsid w:val="003B58BA"/>
    <w:rsid w:val="003C321E"/>
    <w:rsid w:val="003C4FFA"/>
    <w:rsid w:val="003C52C4"/>
    <w:rsid w:val="003D275E"/>
    <w:rsid w:val="003D68FE"/>
    <w:rsid w:val="003E0EF9"/>
    <w:rsid w:val="003F0190"/>
    <w:rsid w:val="003F2200"/>
    <w:rsid w:val="00402329"/>
    <w:rsid w:val="00404720"/>
    <w:rsid w:val="00406C04"/>
    <w:rsid w:val="0041778C"/>
    <w:rsid w:val="00422874"/>
    <w:rsid w:val="004237D3"/>
    <w:rsid w:val="004255DD"/>
    <w:rsid w:val="00432CC8"/>
    <w:rsid w:val="004339DB"/>
    <w:rsid w:val="00434313"/>
    <w:rsid w:val="004406A6"/>
    <w:rsid w:val="0044660B"/>
    <w:rsid w:val="004507AB"/>
    <w:rsid w:val="00451B40"/>
    <w:rsid w:val="00453159"/>
    <w:rsid w:val="0045546D"/>
    <w:rsid w:val="004566A1"/>
    <w:rsid w:val="00460592"/>
    <w:rsid w:val="004658FE"/>
    <w:rsid w:val="00466978"/>
    <w:rsid w:val="00473040"/>
    <w:rsid w:val="00474BDD"/>
    <w:rsid w:val="004755B5"/>
    <w:rsid w:val="004A0991"/>
    <w:rsid w:val="004A3E23"/>
    <w:rsid w:val="004A5072"/>
    <w:rsid w:val="004A6564"/>
    <w:rsid w:val="004A6C96"/>
    <w:rsid w:val="004B5A54"/>
    <w:rsid w:val="004B60A5"/>
    <w:rsid w:val="004B6864"/>
    <w:rsid w:val="004B7203"/>
    <w:rsid w:val="004D23AA"/>
    <w:rsid w:val="004D2567"/>
    <w:rsid w:val="004D4309"/>
    <w:rsid w:val="004D4B2F"/>
    <w:rsid w:val="004D5020"/>
    <w:rsid w:val="004E1751"/>
    <w:rsid w:val="004E3678"/>
    <w:rsid w:val="004E3F4C"/>
    <w:rsid w:val="004E46FA"/>
    <w:rsid w:val="004E55B8"/>
    <w:rsid w:val="004E7036"/>
    <w:rsid w:val="004E7122"/>
    <w:rsid w:val="004F010A"/>
    <w:rsid w:val="004F2134"/>
    <w:rsid w:val="0050280E"/>
    <w:rsid w:val="00504DAD"/>
    <w:rsid w:val="00505B68"/>
    <w:rsid w:val="005065AB"/>
    <w:rsid w:val="00512318"/>
    <w:rsid w:val="00513929"/>
    <w:rsid w:val="0051551B"/>
    <w:rsid w:val="0051707D"/>
    <w:rsid w:val="00517ADA"/>
    <w:rsid w:val="005243B4"/>
    <w:rsid w:val="00524A79"/>
    <w:rsid w:val="00536CE3"/>
    <w:rsid w:val="005370C3"/>
    <w:rsid w:val="00537420"/>
    <w:rsid w:val="00542BB3"/>
    <w:rsid w:val="0054594D"/>
    <w:rsid w:val="00547ECC"/>
    <w:rsid w:val="005506B5"/>
    <w:rsid w:val="00551962"/>
    <w:rsid w:val="0055442B"/>
    <w:rsid w:val="00562EFE"/>
    <w:rsid w:val="00565EFF"/>
    <w:rsid w:val="005672A6"/>
    <w:rsid w:val="005672C2"/>
    <w:rsid w:val="00570292"/>
    <w:rsid w:val="0057034E"/>
    <w:rsid w:val="00572295"/>
    <w:rsid w:val="00572E43"/>
    <w:rsid w:val="00573438"/>
    <w:rsid w:val="00574A63"/>
    <w:rsid w:val="00574BF2"/>
    <w:rsid w:val="0057631C"/>
    <w:rsid w:val="00576B23"/>
    <w:rsid w:val="00595A2F"/>
    <w:rsid w:val="005B751D"/>
    <w:rsid w:val="005C2790"/>
    <w:rsid w:val="005D1524"/>
    <w:rsid w:val="005D1F14"/>
    <w:rsid w:val="005E62EA"/>
    <w:rsid w:val="005F53E9"/>
    <w:rsid w:val="0060464E"/>
    <w:rsid w:val="006072DB"/>
    <w:rsid w:val="00610B68"/>
    <w:rsid w:val="00611267"/>
    <w:rsid w:val="00611CD1"/>
    <w:rsid w:val="00611CE6"/>
    <w:rsid w:val="00615E40"/>
    <w:rsid w:val="0061656B"/>
    <w:rsid w:val="00620AB3"/>
    <w:rsid w:val="00622B6E"/>
    <w:rsid w:val="00626B23"/>
    <w:rsid w:val="006352FB"/>
    <w:rsid w:val="006377FE"/>
    <w:rsid w:val="00637E8E"/>
    <w:rsid w:val="006409AB"/>
    <w:rsid w:val="00643B49"/>
    <w:rsid w:val="006512F7"/>
    <w:rsid w:val="00681079"/>
    <w:rsid w:val="00683D24"/>
    <w:rsid w:val="006853F7"/>
    <w:rsid w:val="006921A2"/>
    <w:rsid w:val="006A151F"/>
    <w:rsid w:val="006B3DE4"/>
    <w:rsid w:val="006B575D"/>
    <w:rsid w:val="006C3B68"/>
    <w:rsid w:val="006C4D68"/>
    <w:rsid w:val="006D055E"/>
    <w:rsid w:val="006D14CB"/>
    <w:rsid w:val="006D6686"/>
    <w:rsid w:val="006D6DC4"/>
    <w:rsid w:val="006F0C9E"/>
    <w:rsid w:val="006F0CF7"/>
    <w:rsid w:val="006F3F3B"/>
    <w:rsid w:val="0070388B"/>
    <w:rsid w:val="00703F93"/>
    <w:rsid w:val="00704C0A"/>
    <w:rsid w:val="0071363D"/>
    <w:rsid w:val="00714D92"/>
    <w:rsid w:val="00716FD1"/>
    <w:rsid w:val="0072017F"/>
    <w:rsid w:val="007233A8"/>
    <w:rsid w:val="0072572C"/>
    <w:rsid w:val="00725F9C"/>
    <w:rsid w:val="00730FF0"/>
    <w:rsid w:val="00731A01"/>
    <w:rsid w:val="0073200D"/>
    <w:rsid w:val="007343C5"/>
    <w:rsid w:val="0073598A"/>
    <w:rsid w:val="00736B62"/>
    <w:rsid w:val="00741DF5"/>
    <w:rsid w:val="00742AC8"/>
    <w:rsid w:val="00750366"/>
    <w:rsid w:val="007602B5"/>
    <w:rsid w:val="00762322"/>
    <w:rsid w:val="007653C4"/>
    <w:rsid w:val="00773F7B"/>
    <w:rsid w:val="007764F0"/>
    <w:rsid w:val="00781431"/>
    <w:rsid w:val="00782201"/>
    <w:rsid w:val="00784849"/>
    <w:rsid w:val="0079273B"/>
    <w:rsid w:val="007941A3"/>
    <w:rsid w:val="007A0818"/>
    <w:rsid w:val="007A5940"/>
    <w:rsid w:val="007B0C08"/>
    <w:rsid w:val="007B2439"/>
    <w:rsid w:val="007B2969"/>
    <w:rsid w:val="007B71AD"/>
    <w:rsid w:val="007C45D1"/>
    <w:rsid w:val="007D337E"/>
    <w:rsid w:val="007D400F"/>
    <w:rsid w:val="007E16EE"/>
    <w:rsid w:val="007E604D"/>
    <w:rsid w:val="007F0A1A"/>
    <w:rsid w:val="007F1114"/>
    <w:rsid w:val="007F2315"/>
    <w:rsid w:val="007F34B9"/>
    <w:rsid w:val="00800DCF"/>
    <w:rsid w:val="00801A88"/>
    <w:rsid w:val="00811651"/>
    <w:rsid w:val="00811ABC"/>
    <w:rsid w:val="00814864"/>
    <w:rsid w:val="0081509E"/>
    <w:rsid w:val="008159C6"/>
    <w:rsid w:val="008210FD"/>
    <w:rsid w:val="00821883"/>
    <w:rsid w:val="0082545A"/>
    <w:rsid w:val="00825F31"/>
    <w:rsid w:val="0083541E"/>
    <w:rsid w:val="0083675F"/>
    <w:rsid w:val="008379EB"/>
    <w:rsid w:val="0084123F"/>
    <w:rsid w:val="008426B9"/>
    <w:rsid w:val="00866256"/>
    <w:rsid w:val="0087259D"/>
    <w:rsid w:val="00875BBD"/>
    <w:rsid w:val="008769E5"/>
    <w:rsid w:val="00877B7E"/>
    <w:rsid w:val="00880A55"/>
    <w:rsid w:val="008870AF"/>
    <w:rsid w:val="00887285"/>
    <w:rsid w:val="0089667F"/>
    <w:rsid w:val="00896DFB"/>
    <w:rsid w:val="008A303B"/>
    <w:rsid w:val="008A6929"/>
    <w:rsid w:val="008B1153"/>
    <w:rsid w:val="008B3798"/>
    <w:rsid w:val="008B5C93"/>
    <w:rsid w:val="008B7CC6"/>
    <w:rsid w:val="008C0803"/>
    <w:rsid w:val="008C101C"/>
    <w:rsid w:val="008C1D7C"/>
    <w:rsid w:val="008D0096"/>
    <w:rsid w:val="008D12EC"/>
    <w:rsid w:val="008D1D7F"/>
    <w:rsid w:val="008D245F"/>
    <w:rsid w:val="008D2ED7"/>
    <w:rsid w:val="008D2F97"/>
    <w:rsid w:val="008D3C7B"/>
    <w:rsid w:val="008D462A"/>
    <w:rsid w:val="008D59C7"/>
    <w:rsid w:val="008D6F9A"/>
    <w:rsid w:val="008E0D75"/>
    <w:rsid w:val="008E4C73"/>
    <w:rsid w:val="008E50A0"/>
    <w:rsid w:val="008F026B"/>
    <w:rsid w:val="008F54DE"/>
    <w:rsid w:val="008F5F9B"/>
    <w:rsid w:val="0090191B"/>
    <w:rsid w:val="009029DA"/>
    <w:rsid w:val="009049E1"/>
    <w:rsid w:val="00912920"/>
    <w:rsid w:val="00913E6F"/>
    <w:rsid w:val="00917B84"/>
    <w:rsid w:val="0092029E"/>
    <w:rsid w:val="00921DAB"/>
    <w:rsid w:val="00922740"/>
    <w:rsid w:val="0092699A"/>
    <w:rsid w:val="009359B0"/>
    <w:rsid w:val="00936163"/>
    <w:rsid w:val="00937141"/>
    <w:rsid w:val="0094275D"/>
    <w:rsid w:val="009435F8"/>
    <w:rsid w:val="00947FCA"/>
    <w:rsid w:val="009534E4"/>
    <w:rsid w:val="00961BE1"/>
    <w:rsid w:val="009635E2"/>
    <w:rsid w:val="0096395B"/>
    <w:rsid w:val="00963FC5"/>
    <w:rsid w:val="00965591"/>
    <w:rsid w:val="0097311A"/>
    <w:rsid w:val="00973DBB"/>
    <w:rsid w:val="0097776C"/>
    <w:rsid w:val="00983012"/>
    <w:rsid w:val="0098399A"/>
    <w:rsid w:val="009861CD"/>
    <w:rsid w:val="00987AA5"/>
    <w:rsid w:val="00987FF5"/>
    <w:rsid w:val="00991DF1"/>
    <w:rsid w:val="009961EB"/>
    <w:rsid w:val="009A31BF"/>
    <w:rsid w:val="009A49CE"/>
    <w:rsid w:val="009A59E7"/>
    <w:rsid w:val="009A728D"/>
    <w:rsid w:val="009A7B06"/>
    <w:rsid w:val="009B3D1C"/>
    <w:rsid w:val="009B53B5"/>
    <w:rsid w:val="009B5CBE"/>
    <w:rsid w:val="009B6AA3"/>
    <w:rsid w:val="009C1779"/>
    <w:rsid w:val="009C591D"/>
    <w:rsid w:val="009C659D"/>
    <w:rsid w:val="009D0DC4"/>
    <w:rsid w:val="009D3B47"/>
    <w:rsid w:val="009D552A"/>
    <w:rsid w:val="009E1238"/>
    <w:rsid w:val="009E33B6"/>
    <w:rsid w:val="009E3507"/>
    <w:rsid w:val="009E5B8E"/>
    <w:rsid w:val="009F448A"/>
    <w:rsid w:val="009F5B0D"/>
    <w:rsid w:val="009F7D31"/>
    <w:rsid w:val="00A0036F"/>
    <w:rsid w:val="00A068F3"/>
    <w:rsid w:val="00A10D08"/>
    <w:rsid w:val="00A137DC"/>
    <w:rsid w:val="00A14E77"/>
    <w:rsid w:val="00A15029"/>
    <w:rsid w:val="00A224CB"/>
    <w:rsid w:val="00A401BE"/>
    <w:rsid w:val="00A40F51"/>
    <w:rsid w:val="00A46E92"/>
    <w:rsid w:val="00A61006"/>
    <w:rsid w:val="00A61024"/>
    <w:rsid w:val="00A63A4F"/>
    <w:rsid w:val="00A63E38"/>
    <w:rsid w:val="00A66E0D"/>
    <w:rsid w:val="00A70417"/>
    <w:rsid w:val="00A7051F"/>
    <w:rsid w:val="00A7685C"/>
    <w:rsid w:val="00A80936"/>
    <w:rsid w:val="00A8112B"/>
    <w:rsid w:val="00A82F9B"/>
    <w:rsid w:val="00A843CD"/>
    <w:rsid w:val="00A857F5"/>
    <w:rsid w:val="00A86840"/>
    <w:rsid w:val="00A86A40"/>
    <w:rsid w:val="00A87A47"/>
    <w:rsid w:val="00A87FBF"/>
    <w:rsid w:val="00A912F1"/>
    <w:rsid w:val="00A92DD6"/>
    <w:rsid w:val="00A9458F"/>
    <w:rsid w:val="00AA007A"/>
    <w:rsid w:val="00AA2B43"/>
    <w:rsid w:val="00AA2C96"/>
    <w:rsid w:val="00AA2D45"/>
    <w:rsid w:val="00AA6F8B"/>
    <w:rsid w:val="00AB7519"/>
    <w:rsid w:val="00AC253D"/>
    <w:rsid w:val="00AC4EA0"/>
    <w:rsid w:val="00AD1E40"/>
    <w:rsid w:val="00AD416C"/>
    <w:rsid w:val="00AD79AD"/>
    <w:rsid w:val="00AE2260"/>
    <w:rsid w:val="00AE45E8"/>
    <w:rsid w:val="00AE628A"/>
    <w:rsid w:val="00AE67EF"/>
    <w:rsid w:val="00AF1DBE"/>
    <w:rsid w:val="00AF7D90"/>
    <w:rsid w:val="00B0236F"/>
    <w:rsid w:val="00B032DB"/>
    <w:rsid w:val="00B03A79"/>
    <w:rsid w:val="00B03BF8"/>
    <w:rsid w:val="00B10AA2"/>
    <w:rsid w:val="00B14090"/>
    <w:rsid w:val="00B162D5"/>
    <w:rsid w:val="00B20611"/>
    <w:rsid w:val="00B2063F"/>
    <w:rsid w:val="00B212AC"/>
    <w:rsid w:val="00B30EDB"/>
    <w:rsid w:val="00B425E5"/>
    <w:rsid w:val="00B44C24"/>
    <w:rsid w:val="00B514BA"/>
    <w:rsid w:val="00B51559"/>
    <w:rsid w:val="00B530CE"/>
    <w:rsid w:val="00B56707"/>
    <w:rsid w:val="00B56757"/>
    <w:rsid w:val="00B628B1"/>
    <w:rsid w:val="00B63D5F"/>
    <w:rsid w:val="00B646CC"/>
    <w:rsid w:val="00B70A55"/>
    <w:rsid w:val="00B76AB8"/>
    <w:rsid w:val="00B814B9"/>
    <w:rsid w:val="00BA02AA"/>
    <w:rsid w:val="00BA1781"/>
    <w:rsid w:val="00BA2621"/>
    <w:rsid w:val="00BA3CD0"/>
    <w:rsid w:val="00BA62FB"/>
    <w:rsid w:val="00BA721F"/>
    <w:rsid w:val="00BB1A7A"/>
    <w:rsid w:val="00BB3A65"/>
    <w:rsid w:val="00BB4D20"/>
    <w:rsid w:val="00BC4D73"/>
    <w:rsid w:val="00BC716D"/>
    <w:rsid w:val="00BC75CD"/>
    <w:rsid w:val="00BD7425"/>
    <w:rsid w:val="00BD7430"/>
    <w:rsid w:val="00BE2BB9"/>
    <w:rsid w:val="00BE4FD6"/>
    <w:rsid w:val="00BE656D"/>
    <w:rsid w:val="00BF2175"/>
    <w:rsid w:val="00BF77E2"/>
    <w:rsid w:val="00C03FD1"/>
    <w:rsid w:val="00C10034"/>
    <w:rsid w:val="00C14C38"/>
    <w:rsid w:val="00C17BE4"/>
    <w:rsid w:val="00C22BE1"/>
    <w:rsid w:val="00C24C26"/>
    <w:rsid w:val="00C256AD"/>
    <w:rsid w:val="00C27326"/>
    <w:rsid w:val="00C27BB4"/>
    <w:rsid w:val="00C35A4A"/>
    <w:rsid w:val="00C37B9A"/>
    <w:rsid w:val="00C41515"/>
    <w:rsid w:val="00C43A94"/>
    <w:rsid w:val="00C4485B"/>
    <w:rsid w:val="00C5094B"/>
    <w:rsid w:val="00C52D3E"/>
    <w:rsid w:val="00C5603A"/>
    <w:rsid w:val="00C63776"/>
    <w:rsid w:val="00C71CC2"/>
    <w:rsid w:val="00C765C5"/>
    <w:rsid w:val="00C80850"/>
    <w:rsid w:val="00C85385"/>
    <w:rsid w:val="00C866D2"/>
    <w:rsid w:val="00C868C3"/>
    <w:rsid w:val="00C87E3D"/>
    <w:rsid w:val="00C919AA"/>
    <w:rsid w:val="00C940F7"/>
    <w:rsid w:val="00C959E6"/>
    <w:rsid w:val="00C95A9B"/>
    <w:rsid w:val="00C95CA0"/>
    <w:rsid w:val="00C961F4"/>
    <w:rsid w:val="00CA0A6A"/>
    <w:rsid w:val="00CA61C9"/>
    <w:rsid w:val="00CA6710"/>
    <w:rsid w:val="00CB419F"/>
    <w:rsid w:val="00CC1522"/>
    <w:rsid w:val="00CC44E3"/>
    <w:rsid w:val="00CC4C40"/>
    <w:rsid w:val="00CC5694"/>
    <w:rsid w:val="00CC629E"/>
    <w:rsid w:val="00CC659D"/>
    <w:rsid w:val="00CD32CF"/>
    <w:rsid w:val="00CD4528"/>
    <w:rsid w:val="00CD4C25"/>
    <w:rsid w:val="00CD6626"/>
    <w:rsid w:val="00CE665E"/>
    <w:rsid w:val="00CF0AB1"/>
    <w:rsid w:val="00CF0BCE"/>
    <w:rsid w:val="00CF0E5D"/>
    <w:rsid w:val="00CF116F"/>
    <w:rsid w:val="00CF1BFC"/>
    <w:rsid w:val="00CF3701"/>
    <w:rsid w:val="00CF4D4A"/>
    <w:rsid w:val="00CF5802"/>
    <w:rsid w:val="00CF6415"/>
    <w:rsid w:val="00D1198A"/>
    <w:rsid w:val="00D13A1C"/>
    <w:rsid w:val="00D17D08"/>
    <w:rsid w:val="00D20154"/>
    <w:rsid w:val="00D20589"/>
    <w:rsid w:val="00D206D4"/>
    <w:rsid w:val="00D238EF"/>
    <w:rsid w:val="00D25805"/>
    <w:rsid w:val="00D27C94"/>
    <w:rsid w:val="00D30E2E"/>
    <w:rsid w:val="00D311F3"/>
    <w:rsid w:val="00D35704"/>
    <w:rsid w:val="00D41710"/>
    <w:rsid w:val="00D42612"/>
    <w:rsid w:val="00D47499"/>
    <w:rsid w:val="00D53D6D"/>
    <w:rsid w:val="00D63601"/>
    <w:rsid w:val="00D64A46"/>
    <w:rsid w:val="00D662D2"/>
    <w:rsid w:val="00D67755"/>
    <w:rsid w:val="00D73D0D"/>
    <w:rsid w:val="00D75D16"/>
    <w:rsid w:val="00D81F8F"/>
    <w:rsid w:val="00D84645"/>
    <w:rsid w:val="00D87187"/>
    <w:rsid w:val="00D8733B"/>
    <w:rsid w:val="00D97840"/>
    <w:rsid w:val="00DA3CED"/>
    <w:rsid w:val="00DA4F37"/>
    <w:rsid w:val="00DB31EF"/>
    <w:rsid w:val="00DB7D02"/>
    <w:rsid w:val="00DC0F49"/>
    <w:rsid w:val="00DC28FE"/>
    <w:rsid w:val="00DC31FE"/>
    <w:rsid w:val="00DC44FD"/>
    <w:rsid w:val="00DC6A93"/>
    <w:rsid w:val="00DD47A9"/>
    <w:rsid w:val="00DD66A8"/>
    <w:rsid w:val="00DE2202"/>
    <w:rsid w:val="00DE38A7"/>
    <w:rsid w:val="00DE5C80"/>
    <w:rsid w:val="00DF5D7E"/>
    <w:rsid w:val="00DF6CDB"/>
    <w:rsid w:val="00E00A08"/>
    <w:rsid w:val="00E02F25"/>
    <w:rsid w:val="00E079A3"/>
    <w:rsid w:val="00E11E8F"/>
    <w:rsid w:val="00E13BF6"/>
    <w:rsid w:val="00E13F13"/>
    <w:rsid w:val="00E14401"/>
    <w:rsid w:val="00E217ED"/>
    <w:rsid w:val="00E2501B"/>
    <w:rsid w:val="00E32216"/>
    <w:rsid w:val="00E33F43"/>
    <w:rsid w:val="00E3436D"/>
    <w:rsid w:val="00E3558E"/>
    <w:rsid w:val="00E35AAD"/>
    <w:rsid w:val="00E3792F"/>
    <w:rsid w:val="00E444C1"/>
    <w:rsid w:val="00E535B1"/>
    <w:rsid w:val="00E54F5A"/>
    <w:rsid w:val="00E555FD"/>
    <w:rsid w:val="00E56A3A"/>
    <w:rsid w:val="00E57B86"/>
    <w:rsid w:val="00E61EF3"/>
    <w:rsid w:val="00E62BEF"/>
    <w:rsid w:val="00E66204"/>
    <w:rsid w:val="00E71131"/>
    <w:rsid w:val="00E74CD3"/>
    <w:rsid w:val="00E756F4"/>
    <w:rsid w:val="00E77A85"/>
    <w:rsid w:val="00E81794"/>
    <w:rsid w:val="00E82187"/>
    <w:rsid w:val="00E83380"/>
    <w:rsid w:val="00E83A35"/>
    <w:rsid w:val="00E86CE6"/>
    <w:rsid w:val="00E91A47"/>
    <w:rsid w:val="00E97DD3"/>
    <w:rsid w:val="00EA0FA8"/>
    <w:rsid w:val="00EA25F4"/>
    <w:rsid w:val="00EA2F98"/>
    <w:rsid w:val="00EA7D68"/>
    <w:rsid w:val="00EB2E84"/>
    <w:rsid w:val="00EC4892"/>
    <w:rsid w:val="00EC543F"/>
    <w:rsid w:val="00EC649A"/>
    <w:rsid w:val="00ED2C6E"/>
    <w:rsid w:val="00EE55BB"/>
    <w:rsid w:val="00EE5B3C"/>
    <w:rsid w:val="00EF0A1D"/>
    <w:rsid w:val="00EF143B"/>
    <w:rsid w:val="00EF24EC"/>
    <w:rsid w:val="00EF6269"/>
    <w:rsid w:val="00F02A48"/>
    <w:rsid w:val="00F04DB1"/>
    <w:rsid w:val="00F10834"/>
    <w:rsid w:val="00F1166B"/>
    <w:rsid w:val="00F117C3"/>
    <w:rsid w:val="00F12855"/>
    <w:rsid w:val="00F161BC"/>
    <w:rsid w:val="00F2059A"/>
    <w:rsid w:val="00F208D9"/>
    <w:rsid w:val="00F21059"/>
    <w:rsid w:val="00F22D43"/>
    <w:rsid w:val="00F23D22"/>
    <w:rsid w:val="00F25639"/>
    <w:rsid w:val="00F328DC"/>
    <w:rsid w:val="00F33879"/>
    <w:rsid w:val="00F36E34"/>
    <w:rsid w:val="00F400AC"/>
    <w:rsid w:val="00F415C0"/>
    <w:rsid w:val="00F42F85"/>
    <w:rsid w:val="00F444CD"/>
    <w:rsid w:val="00F45EA7"/>
    <w:rsid w:val="00F506EF"/>
    <w:rsid w:val="00F50FCE"/>
    <w:rsid w:val="00F51584"/>
    <w:rsid w:val="00F5163B"/>
    <w:rsid w:val="00F557D3"/>
    <w:rsid w:val="00F622E5"/>
    <w:rsid w:val="00F6718E"/>
    <w:rsid w:val="00F67518"/>
    <w:rsid w:val="00F6761A"/>
    <w:rsid w:val="00F67AC2"/>
    <w:rsid w:val="00F732DC"/>
    <w:rsid w:val="00F74BA6"/>
    <w:rsid w:val="00F80F2D"/>
    <w:rsid w:val="00F82C88"/>
    <w:rsid w:val="00F91D10"/>
    <w:rsid w:val="00F947ED"/>
    <w:rsid w:val="00FA05B2"/>
    <w:rsid w:val="00FA1682"/>
    <w:rsid w:val="00FA2278"/>
    <w:rsid w:val="00FA3133"/>
    <w:rsid w:val="00FA7163"/>
    <w:rsid w:val="00FB3C31"/>
    <w:rsid w:val="00FB4E43"/>
    <w:rsid w:val="00FC0641"/>
    <w:rsid w:val="00FC2FE5"/>
    <w:rsid w:val="00FC35ED"/>
    <w:rsid w:val="00FC368D"/>
    <w:rsid w:val="00FC3DD5"/>
    <w:rsid w:val="00FC545B"/>
    <w:rsid w:val="00FC548D"/>
    <w:rsid w:val="00FC5EFE"/>
    <w:rsid w:val="00FC693A"/>
    <w:rsid w:val="00FC716A"/>
    <w:rsid w:val="00FD3683"/>
    <w:rsid w:val="00FD48E3"/>
    <w:rsid w:val="00FD61AC"/>
    <w:rsid w:val="00FD6F68"/>
    <w:rsid w:val="00FE08FA"/>
    <w:rsid w:val="00FE3D21"/>
    <w:rsid w:val="00FF059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1CA2"/>
  <w15:docId w15:val="{F29638BA-3A52-408B-BFDD-79AAF64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A7B06"/>
    <w:pPr>
      <w:keepNext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010A"/>
    <w:pPr>
      <w:ind w:leftChars="200" w:left="480"/>
    </w:pPr>
  </w:style>
  <w:style w:type="character" w:styleId="a5">
    <w:name w:val="Hyperlink"/>
    <w:basedOn w:val="a1"/>
    <w:uiPriority w:val="99"/>
    <w:unhideWhenUsed/>
    <w:rsid w:val="006B3DE4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6B3DE4"/>
    <w:rPr>
      <w:color w:val="605E5C"/>
      <w:shd w:val="clear" w:color="auto" w:fill="E1DFDD"/>
    </w:rPr>
  </w:style>
  <w:style w:type="character" w:styleId="a6">
    <w:name w:val="Placeholder Text"/>
    <w:basedOn w:val="a1"/>
    <w:uiPriority w:val="99"/>
    <w:semiHidden/>
    <w:rsid w:val="00D73D0D"/>
    <w:rPr>
      <w:color w:val="808080"/>
    </w:rPr>
  </w:style>
  <w:style w:type="table" w:styleId="a7">
    <w:name w:val="Table Grid"/>
    <w:basedOn w:val="a2"/>
    <w:uiPriority w:val="39"/>
    <w:rsid w:val="0088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5694"/>
    <w:pPr>
      <w:numPr>
        <w:numId w:val="5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9A7B06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rsid w:val="0026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261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282D7F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282D7F"/>
    <w:rPr>
      <w:sz w:val="20"/>
      <w:szCs w:val="20"/>
    </w:rPr>
  </w:style>
  <w:style w:type="character" w:customStyle="1" w:styleId="12">
    <w:name w:val="未解析的提及1"/>
    <w:basedOn w:val="a1"/>
    <w:uiPriority w:val="99"/>
    <w:semiHidden/>
    <w:unhideWhenUsed/>
    <w:rsid w:val="00DC0F49"/>
    <w:rPr>
      <w:color w:val="605E5C"/>
      <w:shd w:val="clear" w:color="auto" w:fill="E1DFDD"/>
    </w:rPr>
  </w:style>
  <w:style w:type="character" w:styleId="ae">
    <w:name w:val="annotation reference"/>
    <w:basedOn w:val="a1"/>
    <w:uiPriority w:val="99"/>
    <w:semiHidden/>
    <w:unhideWhenUsed/>
    <w:rsid w:val="00D6360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D63601"/>
  </w:style>
  <w:style w:type="character" w:customStyle="1" w:styleId="af0">
    <w:name w:val="註解文字 字元"/>
    <w:basedOn w:val="a1"/>
    <w:link w:val="af"/>
    <w:uiPriority w:val="99"/>
    <w:semiHidden/>
    <w:rsid w:val="00D63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360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63601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141F49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semiHidden/>
    <w:rsid w:val="00141F49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141F49"/>
    <w:rPr>
      <w:vertAlign w:val="superscript"/>
    </w:rPr>
  </w:style>
  <w:style w:type="paragraph" w:customStyle="1" w:styleId="1-0">
    <w:name w:val="1-0"/>
    <w:basedOn w:val="a0"/>
    <w:rsid w:val="008D462A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  <w:style w:type="paragraph" w:styleId="af6">
    <w:name w:val="Note Heading"/>
    <w:basedOn w:val="a0"/>
    <w:link w:val="af7"/>
    <w:rsid w:val="00FA2278"/>
    <w:pPr>
      <w:widowControl/>
      <w:suppressAutoHyphens/>
      <w:autoSpaceDN w:val="0"/>
      <w:jc w:val="center"/>
      <w:textAlignment w:val="baseline"/>
    </w:pPr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f7">
    <w:name w:val="註釋標題 字元"/>
    <w:basedOn w:val="a1"/>
    <w:link w:val="af6"/>
    <w:rsid w:val="00FA2278"/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pple-style-span">
    <w:name w:val="apple-style-span"/>
    <w:basedOn w:val="a1"/>
    <w:rsid w:val="00880A55"/>
  </w:style>
  <w:style w:type="paragraph" w:styleId="af8">
    <w:name w:val="Body Text"/>
    <w:basedOn w:val="a0"/>
    <w:link w:val="af9"/>
    <w:uiPriority w:val="99"/>
    <w:rsid w:val="00C4485B"/>
    <w:pPr>
      <w:spacing w:line="440" w:lineRule="exact"/>
      <w:jc w:val="both"/>
    </w:pPr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af9">
    <w:name w:val="本文 字元"/>
    <w:basedOn w:val="a1"/>
    <w:link w:val="af8"/>
    <w:uiPriority w:val="99"/>
    <w:rsid w:val="00C4485B"/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2">
    <w:name w:val="未解析的提及2"/>
    <w:basedOn w:val="a1"/>
    <w:uiPriority w:val="99"/>
    <w:semiHidden/>
    <w:unhideWhenUsed/>
    <w:rsid w:val="0007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85212@tgp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bertyeh@tgp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DEE8-A7F4-4EEF-8510-E2A65F99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422</Words>
  <Characters>2412</Characters>
  <Application>Microsoft Office Word</Application>
  <DocSecurity>0</DocSecurity>
  <Lines>20</Lines>
  <Paragraphs>5</Paragraphs>
  <ScaleCrop>false</ScaleCrop>
  <Company>Ministry of Economic Affairs,R.O.C.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江艾恩 商研院</dc:creator>
  <cp:lastModifiedBy>曾惠瑜</cp:lastModifiedBy>
  <cp:revision>2</cp:revision>
  <cp:lastPrinted>2022-03-31T08:36:00Z</cp:lastPrinted>
  <dcterms:created xsi:type="dcterms:W3CDTF">2024-02-20T03:55:00Z</dcterms:created>
  <dcterms:modified xsi:type="dcterms:W3CDTF">2024-02-20T03:55:00Z</dcterms:modified>
</cp:coreProperties>
</file>